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E22BC" w14:textId="77777777" w:rsidR="004662E7" w:rsidRPr="001218CF" w:rsidRDefault="004662E7" w:rsidP="00C67AAB">
      <w:pPr>
        <w:pStyle w:val="Normln1"/>
        <w:jc w:val="both"/>
        <w:rPr>
          <w:rFonts w:ascii="Arial Narrow" w:hAnsi="Arial Narrow"/>
          <w:b/>
          <w:bCs/>
          <w:caps/>
          <w:color w:val="000000"/>
          <w:sz w:val="21"/>
          <w:szCs w:val="21"/>
          <w:lang w:eastAsia="cs-CZ"/>
        </w:rPr>
      </w:pPr>
    </w:p>
    <w:p w14:paraId="1E97E81D" w14:textId="77777777" w:rsidR="004662E7" w:rsidRPr="001218CF" w:rsidRDefault="004662E7" w:rsidP="00C67AAB">
      <w:pPr>
        <w:pStyle w:val="Normln1"/>
        <w:jc w:val="both"/>
        <w:rPr>
          <w:rFonts w:ascii="Arial Narrow" w:hAnsi="Arial Narrow"/>
          <w:b/>
          <w:bCs/>
          <w:caps/>
          <w:color w:val="000000"/>
          <w:sz w:val="21"/>
          <w:szCs w:val="21"/>
          <w:lang w:eastAsia="cs-CZ"/>
        </w:rPr>
      </w:pPr>
    </w:p>
    <w:p w14:paraId="4F08EAFA" w14:textId="2E86B9B6" w:rsidR="005B64F3" w:rsidRPr="001218CF" w:rsidRDefault="00596A59" w:rsidP="00C67AAB">
      <w:pPr>
        <w:pStyle w:val="Normln1"/>
        <w:jc w:val="center"/>
        <w:rPr>
          <w:rFonts w:ascii="Arial Narrow" w:hAnsi="Arial Narrow"/>
          <w:b/>
          <w:bCs/>
          <w:caps/>
          <w:color w:val="000000"/>
          <w:sz w:val="21"/>
          <w:szCs w:val="21"/>
          <w:lang w:eastAsia="cs-CZ"/>
        </w:rPr>
      </w:pPr>
      <w:r w:rsidRPr="001218CF">
        <w:rPr>
          <w:rFonts w:ascii="Arial Narrow" w:hAnsi="Arial Narrow"/>
          <w:b/>
          <w:bCs/>
          <w:caps/>
          <w:color w:val="000000"/>
          <w:sz w:val="21"/>
          <w:szCs w:val="21"/>
          <w:lang w:eastAsia="cs-CZ"/>
        </w:rPr>
        <w:t xml:space="preserve">ČESTNé PROHLášENí – MINIMáLNí </w:t>
      </w:r>
      <w:r w:rsidR="00926603" w:rsidRPr="00926603">
        <w:rPr>
          <w:rFonts w:ascii="Arial Narrow" w:hAnsi="Arial Narrow"/>
          <w:b/>
          <w:bCs/>
          <w:caps/>
          <w:color w:val="000000"/>
          <w:sz w:val="21"/>
          <w:szCs w:val="21"/>
          <w:lang w:eastAsia="cs-CZ"/>
        </w:rPr>
        <w:t>Technické požadavky systému</w:t>
      </w:r>
    </w:p>
    <w:p w14:paraId="242B5330" w14:textId="77777777" w:rsidR="005B64F3" w:rsidRPr="001218CF" w:rsidRDefault="005B64F3" w:rsidP="00C67AAB">
      <w:pPr>
        <w:pStyle w:val="Normln1"/>
        <w:jc w:val="both"/>
        <w:rPr>
          <w:rFonts w:ascii="Arial Narrow" w:hAnsi="Arial Narrow"/>
          <w:bCs/>
          <w:caps/>
          <w:szCs w:val="20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88"/>
        <w:gridCol w:w="56"/>
        <w:gridCol w:w="6118"/>
      </w:tblGrid>
      <w:tr w:rsidR="005B64F3" w:rsidRPr="001218CF" w14:paraId="07FB1253" w14:textId="77777777" w:rsidTr="69470713">
        <w:trPr>
          <w:cantSplit/>
        </w:trPr>
        <w:tc>
          <w:tcPr>
            <w:tcW w:w="1399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EA68A1" w14:textId="55AD5057" w:rsidR="004662E7" w:rsidRPr="001218CF" w:rsidRDefault="004662E7" w:rsidP="00C67AAB">
            <w:pPr>
              <w:jc w:val="center"/>
              <w:rPr>
                <w:rFonts w:ascii="Arial Narrow" w:hAnsi="Arial Narrow"/>
              </w:rPr>
            </w:pPr>
            <w:r w:rsidRPr="001218CF">
              <w:rPr>
                <w:rFonts w:ascii="Arial Narrow" w:hAnsi="Arial Narrow"/>
              </w:rPr>
              <w:t>nadlimitní veřejná zakázka na dodávky zadávaná v otevřeném řízení ve smyslu § 56 a násl. Zákona č. 134/2016 Sb., o zadávání veřejných zakázek, ve znění pozdějších předpisů (dále jen „zákon“ nebo „ZZVZ“) s názvem</w:t>
            </w:r>
          </w:p>
          <w:p w14:paraId="34E31DCD" w14:textId="111B9486" w:rsidR="005B64F3" w:rsidRPr="001218CF" w:rsidRDefault="00596A59" w:rsidP="00C67AAB">
            <w:pPr>
              <w:pStyle w:val="Normln1"/>
              <w:jc w:val="center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1218CF">
              <w:rPr>
                <w:rFonts w:ascii="Arial Narrow" w:hAnsi="Arial Narrow"/>
                <w:b/>
                <w:sz w:val="21"/>
                <w:szCs w:val="21"/>
              </w:rPr>
              <w:t xml:space="preserve">Vytvoření </w:t>
            </w:r>
            <w:proofErr w:type="spellStart"/>
            <w:r w:rsidRPr="001218CF">
              <w:rPr>
                <w:rFonts w:ascii="Arial Narrow" w:hAnsi="Arial Narrow"/>
                <w:b/>
                <w:sz w:val="21"/>
                <w:szCs w:val="21"/>
              </w:rPr>
              <w:t>eHEALTH</w:t>
            </w:r>
            <w:proofErr w:type="spellEnd"/>
            <w:r w:rsidRPr="001218CF">
              <w:rPr>
                <w:rFonts w:ascii="Arial Narrow" w:hAnsi="Arial Narrow"/>
                <w:b/>
                <w:sz w:val="21"/>
                <w:szCs w:val="21"/>
              </w:rPr>
              <w:t xml:space="preserve"> platformy pro komunikaci, výměnu a sdílení informací mezi poskytovateli zdravotních služeb, pacienty a informačními systémy pro Oblastní nemocnici Náchod a.s. a Nemocnici Rychnov nad Kněžnou</w:t>
            </w:r>
          </w:p>
        </w:tc>
      </w:tr>
      <w:tr w:rsidR="00596A59" w:rsidRPr="001218CF" w14:paraId="0AD84492" w14:textId="77777777" w:rsidTr="69470713">
        <w:trPr>
          <w:cantSplit/>
        </w:trPr>
        <w:tc>
          <w:tcPr>
            <w:tcW w:w="1399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C91FDD" w14:textId="15777CE2" w:rsidR="00596A59" w:rsidRPr="001218CF" w:rsidRDefault="00596A59" w:rsidP="00C67AAB">
            <w:pPr>
              <w:spacing w:after="0"/>
              <w:jc w:val="both"/>
              <w:rPr>
                <w:rFonts w:ascii="Arial Narrow" w:hAnsi="Arial Narrow"/>
                <w:b/>
                <w:bCs/>
              </w:rPr>
            </w:pPr>
            <w:r w:rsidRPr="001218CF">
              <w:rPr>
                <w:rFonts w:ascii="Arial Narrow" w:hAnsi="Arial Narrow"/>
                <w:b/>
                <w:bCs/>
              </w:rPr>
              <w:t xml:space="preserve">Dílčí část </w:t>
            </w:r>
            <w:r w:rsidR="001218CF" w:rsidRPr="003407D8">
              <w:rPr>
                <w:rFonts w:ascii="Arial Narrow" w:hAnsi="Arial Narrow"/>
                <w:b/>
                <w:bCs/>
              </w:rPr>
              <w:t>2:</w:t>
            </w:r>
            <w:r w:rsidRPr="001218CF">
              <w:rPr>
                <w:rFonts w:ascii="Arial Narrow" w:hAnsi="Arial Narrow"/>
                <w:b/>
                <w:bCs/>
              </w:rPr>
              <w:t xml:space="preserve"> </w:t>
            </w:r>
            <w:r w:rsidR="001218CF" w:rsidRPr="001218CF">
              <w:rPr>
                <w:rFonts w:ascii="Arial Narrow" w:hAnsi="Arial Narrow"/>
                <w:b/>
                <w:bCs/>
              </w:rPr>
              <w:t xml:space="preserve">Systém PACS pro Oblastní nemocnici Náchod a.s. a Nemocnici Rychnov nad Kněžnou </w:t>
            </w:r>
            <w:proofErr w:type="spellStart"/>
            <w:r w:rsidR="001218CF" w:rsidRPr="001218CF">
              <w:rPr>
                <w:rFonts w:ascii="Arial Narrow" w:hAnsi="Arial Narrow"/>
                <w:b/>
                <w:bCs/>
              </w:rPr>
              <w:t>o.z</w:t>
            </w:r>
            <w:proofErr w:type="spellEnd"/>
            <w:r w:rsidR="001218CF" w:rsidRPr="001218CF">
              <w:rPr>
                <w:rFonts w:ascii="Arial Narrow" w:hAnsi="Arial Narrow"/>
                <w:b/>
                <w:bCs/>
              </w:rPr>
              <w:t>.</w:t>
            </w:r>
          </w:p>
        </w:tc>
      </w:tr>
      <w:tr w:rsidR="005B64F3" w:rsidRPr="001218CF" w14:paraId="3CD56BCF" w14:textId="77777777" w:rsidTr="69470713">
        <w:trPr>
          <w:cantSplit/>
        </w:trPr>
        <w:tc>
          <w:tcPr>
            <w:tcW w:w="1399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FAAD41" w14:textId="77777777" w:rsidR="005B64F3" w:rsidRPr="001218CF" w:rsidRDefault="005B64F3" w:rsidP="00C67AAB">
            <w:pPr>
              <w:pStyle w:val="Normln1"/>
              <w:spacing w:before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1218CF">
              <w:rPr>
                <w:rFonts w:ascii="Arial Narrow" w:hAnsi="Arial Narrow"/>
                <w:b/>
                <w:sz w:val="21"/>
                <w:szCs w:val="21"/>
              </w:rPr>
              <w:t>Základní identifikační údaje</w:t>
            </w:r>
          </w:p>
        </w:tc>
      </w:tr>
      <w:tr w:rsidR="005B64F3" w:rsidRPr="001218CF" w14:paraId="22EDD6BC" w14:textId="77777777" w:rsidTr="69470713">
        <w:trPr>
          <w:cantSplit/>
          <w:trHeight w:val="60"/>
        </w:trPr>
        <w:tc>
          <w:tcPr>
            <w:tcW w:w="1399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95ABD4" w14:textId="77777777" w:rsidR="005B64F3" w:rsidRPr="001218CF" w:rsidRDefault="005B64F3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1218CF">
              <w:rPr>
                <w:rFonts w:ascii="Arial Narrow" w:hAnsi="Arial Narrow"/>
                <w:b/>
                <w:sz w:val="21"/>
                <w:szCs w:val="21"/>
              </w:rPr>
              <w:t>Zadavatel:</w:t>
            </w:r>
          </w:p>
        </w:tc>
      </w:tr>
      <w:tr w:rsidR="005B64F3" w:rsidRPr="001218CF" w14:paraId="479E0C32" w14:textId="77777777" w:rsidTr="69470713">
        <w:trPr>
          <w:cantSplit/>
        </w:trPr>
        <w:tc>
          <w:tcPr>
            <w:tcW w:w="43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53A14C" w14:textId="77777777" w:rsidR="005B64F3" w:rsidRPr="001218CF" w:rsidRDefault="005B64F3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1218CF">
              <w:rPr>
                <w:rFonts w:ascii="Arial Narrow" w:hAnsi="Arial Narrow"/>
                <w:b/>
                <w:sz w:val="21"/>
                <w:szCs w:val="21"/>
              </w:rPr>
              <w:t>Název:</w:t>
            </w:r>
          </w:p>
        </w:tc>
        <w:tc>
          <w:tcPr>
            <w:tcW w:w="9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5FA086" w14:textId="35309745" w:rsidR="005B64F3" w:rsidRPr="001218CF" w:rsidRDefault="00596A59" w:rsidP="00C67AAB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</w:rPr>
            </w:pPr>
            <w:r w:rsidRPr="001218CF">
              <w:rPr>
                <w:rStyle w:val="Standardnpsmoodstavce1"/>
                <w:rFonts w:ascii="Arial Narrow" w:hAnsi="Arial Narrow"/>
                <w:b/>
                <w:sz w:val="21"/>
                <w:szCs w:val="21"/>
              </w:rPr>
              <w:t>Oblastní nemocnice Náchod a.s.</w:t>
            </w:r>
          </w:p>
        </w:tc>
      </w:tr>
      <w:tr w:rsidR="005B64F3" w:rsidRPr="001218CF" w14:paraId="04FCB5EA" w14:textId="77777777" w:rsidTr="69470713">
        <w:trPr>
          <w:cantSplit/>
        </w:trPr>
        <w:tc>
          <w:tcPr>
            <w:tcW w:w="43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46BA00" w14:textId="77777777" w:rsidR="005B64F3" w:rsidRPr="001218CF" w:rsidRDefault="005B64F3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1218CF">
              <w:rPr>
                <w:rFonts w:ascii="Arial Narrow" w:hAnsi="Arial Narrow"/>
                <w:b/>
                <w:sz w:val="21"/>
                <w:szCs w:val="21"/>
              </w:rPr>
              <w:t>Sídlo:</w:t>
            </w:r>
          </w:p>
        </w:tc>
        <w:tc>
          <w:tcPr>
            <w:tcW w:w="9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A51B0" w14:textId="28DB6879" w:rsidR="005B64F3" w:rsidRPr="001218CF" w:rsidRDefault="00596A59" w:rsidP="00C67AAB">
            <w:pPr>
              <w:pStyle w:val="Normln1"/>
              <w:spacing w:line="288" w:lineRule="auto"/>
              <w:jc w:val="both"/>
              <w:rPr>
                <w:rFonts w:ascii="Arial Narrow" w:hAnsi="Arial Narrow"/>
              </w:rPr>
            </w:pPr>
            <w:r w:rsidRPr="001218CF">
              <w:rPr>
                <w:rStyle w:val="Standardnpsmoodstavce1"/>
                <w:rFonts w:ascii="Arial Narrow" w:hAnsi="Arial Narrow"/>
                <w:sz w:val="21"/>
                <w:szCs w:val="21"/>
              </w:rPr>
              <w:t>Purkyňova 446, 547 01 Náchod</w:t>
            </w:r>
            <w:r w:rsidRPr="001218CF">
              <w:rPr>
                <w:rStyle w:val="Standardnpsmoodstavce1"/>
                <w:rFonts w:ascii="Arial Narrow" w:hAnsi="Arial Narrow"/>
                <w:sz w:val="21"/>
                <w:szCs w:val="21"/>
              </w:rPr>
              <w:tab/>
            </w:r>
          </w:p>
        </w:tc>
      </w:tr>
      <w:tr w:rsidR="005B64F3" w:rsidRPr="001218CF" w14:paraId="35A43E86" w14:textId="77777777" w:rsidTr="69470713">
        <w:trPr>
          <w:cantSplit/>
        </w:trPr>
        <w:tc>
          <w:tcPr>
            <w:tcW w:w="43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DB97D7" w14:textId="77777777" w:rsidR="005B64F3" w:rsidRPr="001218CF" w:rsidRDefault="005B64F3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1218CF">
              <w:rPr>
                <w:rFonts w:ascii="Arial Narrow" w:hAnsi="Arial Narrow"/>
                <w:b/>
                <w:sz w:val="21"/>
                <w:szCs w:val="21"/>
              </w:rPr>
              <w:t>IČO:</w:t>
            </w:r>
          </w:p>
        </w:tc>
        <w:tc>
          <w:tcPr>
            <w:tcW w:w="9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5CF809" w14:textId="4A69B900" w:rsidR="005B64F3" w:rsidRPr="001218CF" w:rsidRDefault="00596A59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sz w:val="21"/>
                <w:szCs w:val="21"/>
              </w:rPr>
            </w:pPr>
            <w:r w:rsidRPr="001218CF">
              <w:rPr>
                <w:rFonts w:ascii="Arial Narrow" w:hAnsi="Arial Narrow"/>
                <w:sz w:val="21"/>
                <w:szCs w:val="21"/>
              </w:rPr>
              <w:t>26000202</w:t>
            </w:r>
          </w:p>
        </w:tc>
      </w:tr>
      <w:tr w:rsidR="00CE0C24" w:rsidRPr="001218CF" w14:paraId="4C1A9DFA" w14:textId="77777777" w:rsidTr="69470713">
        <w:trPr>
          <w:cantSplit/>
        </w:trPr>
        <w:tc>
          <w:tcPr>
            <w:tcW w:w="43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CBF444" w14:textId="3689C386" w:rsidR="00CE0C24" w:rsidRPr="001218CF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1218CF">
              <w:rPr>
                <w:rFonts w:ascii="Arial Narrow" w:hAnsi="Arial Narrow"/>
                <w:b/>
                <w:bCs/>
                <w:sz w:val="21"/>
                <w:szCs w:val="21"/>
              </w:rPr>
              <w:t>Oprávněná osoba Zadavatele:</w:t>
            </w:r>
          </w:p>
        </w:tc>
        <w:tc>
          <w:tcPr>
            <w:tcW w:w="9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66AD7F" w14:textId="73214D3C" w:rsidR="00CE0C24" w:rsidRPr="001218CF" w:rsidRDefault="4ECCC9BD" w:rsidP="69470713">
            <w:pPr>
              <w:pStyle w:val="Normln1"/>
              <w:spacing w:before="60" w:after="60"/>
              <w:jc w:val="both"/>
            </w:pPr>
            <w:r w:rsidRPr="69470713">
              <w:rPr>
                <w:rFonts w:ascii="Arial Narrow" w:eastAsia="Arial Narrow" w:hAnsi="Arial Narrow" w:cs="Arial Narrow"/>
                <w:color w:val="000000" w:themeColor="text1"/>
                <w:sz w:val="21"/>
                <w:szCs w:val="21"/>
              </w:rPr>
              <w:t xml:space="preserve"> RNDr. Bc. JAN MACH,</w:t>
            </w:r>
            <w:r w:rsidRPr="69470713">
              <w:rPr>
                <w:rFonts w:ascii="Arial Narrow" w:eastAsia="Arial Narrow" w:hAnsi="Arial Narrow" w:cs="Arial Narrow"/>
                <w:color w:val="D13438"/>
                <w:sz w:val="21"/>
                <w:szCs w:val="21"/>
                <w:u w:val="single"/>
              </w:rPr>
              <w:t xml:space="preserve"> </w:t>
            </w:r>
            <w:r w:rsidRPr="00685D6C">
              <w:rPr>
                <w:rFonts w:ascii="Arial Narrow" w:eastAsia="Arial Narrow" w:hAnsi="Arial Narrow" w:cs="Arial Narrow"/>
                <w:sz w:val="21"/>
                <w:szCs w:val="21"/>
              </w:rPr>
              <w:t>předseda správní rady</w:t>
            </w:r>
          </w:p>
        </w:tc>
      </w:tr>
      <w:tr w:rsidR="00CE0C24" w:rsidRPr="001218CF" w14:paraId="6765BE1F" w14:textId="77777777" w:rsidTr="69470713">
        <w:trPr>
          <w:cantSplit/>
        </w:trPr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36E83" w14:textId="77777777" w:rsidR="00CE0C24" w:rsidRPr="001218CF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1218CF">
              <w:rPr>
                <w:rFonts w:ascii="Arial Narrow" w:hAnsi="Arial Narrow"/>
                <w:b/>
                <w:sz w:val="21"/>
                <w:szCs w:val="21"/>
              </w:rPr>
              <w:t>Dodavatel:</w:t>
            </w:r>
          </w:p>
        </w:tc>
        <w:tc>
          <w:tcPr>
            <w:tcW w:w="977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D36F68" w14:textId="77777777" w:rsidR="00CE0C24" w:rsidRPr="001218CF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</w:p>
        </w:tc>
      </w:tr>
      <w:tr w:rsidR="00CE0C24" w:rsidRPr="001218CF" w14:paraId="72607489" w14:textId="77777777" w:rsidTr="69470713">
        <w:trPr>
          <w:cantSplit/>
        </w:trPr>
        <w:tc>
          <w:tcPr>
            <w:tcW w:w="43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BA731" w14:textId="77777777" w:rsidR="00CE0C24" w:rsidRPr="001218CF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1218CF">
              <w:rPr>
                <w:rFonts w:ascii="Arial Narrow" w:hAnsi="Arial Narrow"/>
                <w:b/>
                <w:sz w:val="21"/>
                <w:szCs w:val="21"/>
              </w:rPr>
              <w:t>Název:</w:t>
            </w:r>
          </w:p>
        </w:tc>
        <w:tc>
          <w:tcPr>
            <w:tcW w:w="9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89ED47" w14:textId="77777777" w:rsidR="00CE0C24" w:rsidRPr="001218CF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</w:rPr>
            </w:pPr>
            <w:r w:rsidRPr="001218CF">
              <w:rPr>
                <w:rStyle w:val="Standardnpsmoodstavce1"/>
                <w:rFonts w:ascii="Arial Narrow" w:hAnsi="Arial Narrow"/>
                <w:sz w:val="21"/>
                <w:szCs w:val="21"/>
                <w:shd w:val="clear" w:color="auto" w:fill="FFFF00"/>
              </w:rPr>
              <w:t>[DOPLNÍ DODAVATEL]</w:t>
            </w:r>
          </w:p>
        </w:tc>
      </w:tr>
      <w:tr w:rsidR="00CE0C24" w:rsidRPr="001218CF" w14:paraId="6AA51073" w14:textId="77777777" w:rsidTr="69470713">
        <w:trPr>
          <w:cantSplit/>
        </w:trPr>
        <w:tc>
          <w:tcPr>
            <w:tcW w:w="43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63B15D" w14:textId="77777777" w:rsidR="00CE0C24" w:rsidRPr="001218CF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1218CF">
              <w:rPr>
                <w:rFonts w:ascii="Arial Narrow" w:hAnsi="Arial Narrow"/>
                <w:b/>
                <w:sz w:val="21"/>
                <w:szCs w:val="21"/>
              </w:rPr>
              <w:t>Sídlo podnikání:</w:t>
            </w:r>
          </w:p>
        </w:tc>
        <w:tc>
          <w:tcPr>
            <w:tcW w:w="9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837E6" w14:textId="77777777" w:rsidR="00CE0C24" w:rsidRPr="001218CF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</w:rPr>
            </w:pPr>
            <w:r w:rsidRPr="001218CF">
              <w:rPr>
                <w:rStyle w:val="Standardnpsmoodstavce1"/>
                <w:rFonts w:ascii="Arial Narrow" w:hAnsi="Arial Narrow"/>
                <w:sz w:val="21"/>
                <w:szCs w:val="21"/>
                <w:shd w:val="clear" w:color="auto" w:fill="FFFF00"/>
              </w:rPr>
              <w:t>[DOPLNÍ DODAVATEL]</w:t>
            </w:r>
          </w:p>
        </w:tc>
      </w:tr>
      <w:tr w:rsidR="00CE0C24" w:rsidRPr="001218CF" w14:paraId="7592CB92" w14:textId="77777777" w:rsidTr="69470713">
        <w:trPr>
          <w:cantSplit/>
        </w:trPr>
        <w:tc>
          <w:tcPr>
            <w:tcW w:w="43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74F7D3" w14:textId="77777777" w:rsidR="00CE0C24" w:rsidRPr="001218CF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1218CF">
              <w:rPr>
                <w:rFonts w:ascii="Arial Narrow" w:hAnsi="Arial Narrow"/>
                <w:b/>
                <w:sz w:val="21"/>
                <w:szCs w:val="21"/>
              </w:rPr>
              <w:t>Tel/Fax.:</w:t>
            </w:r>
          </w:p>
        </w:tc>
        <w:tc>
          <w:tcPr>
            <w:tcW w:w="9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543C1B" w14:textId="77777777" w:rsidR="00CE0C24" w:rsidRPr="001218CF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</w:rPr>
            </w:pPr>
            <w:r w:rsidRPr="001218CF">
              <w:rPr>
                <w:rStyle w:val="Standardnpsmoodstavce1"/>
                <w:rFonts w:ascii="Arial Narrow" w:hAnsi="Arial Narrow"/>
                <w:sz w:val="21"/>
                <w:szCs w:val="21"/>
                <w:shd w:val="clear" w:color="auto" w:fill="FFFF00"/>
              </w:rPr>
              <w:t>[DOPLNÍ DODAVATEL]</w:t>
            </w:r>
          </w:p>
        </w:tc>
      </w:tr>
      <w:tr w:rsidR="00CE0C24" w:rsidRPr="001218CF" w14:paraId="541413C3" w14:textId="77777777" w:rsidTr="69470713">
        <w:trPr>
          <w:cantSplit/>
        </w:trPr>
        <w:tc>
          <w:tcPr>
            <w:tcW w:w="43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98924F" w14:textId="77777777" w:rsidR="00CE0C24" w:rsidRPr="001218CF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1218CF">
              <w:rPr>
                <w:rFonts w:ascii="Arial Narrow" w:hAnsi="Arial Narrow"/>
                <w:b/>
                <w:sz w:val="21"/>
                <w:szCs w:val="21"/>
              </w:rPr>
              <w:t>IČO:</w:t>
            </w:r>
          </w:p>
        </w:tc>
        <w:tc>
          <w:tcPr>
            <w:tcW w:w="9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319453" w14:textId="77777777" w:rsidR="00CE0C24" w:rsidRPr="001218CF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</w:rPr>
            </w:pPr>
            <w:r w:rsidRPr="001218CF">
              <w:rPr>
                <w:rStyle w:val="Standardnpsmoodstavce1"/>
                <w:rFonts w:ascii="Arial Narrow" w:hAnsi="Arial Narrow"/>
                <w:sz w:val="21"/>
                <w:szCs w:val="21"/>
                <w:shd w:val="clear" w:color="auto" w:fill="FFFF00"/>
              </w:rPr>
              <w:t>[DOPLNÍ DODAVATEL]</w:t>
            </w:r>
          </w:p>
        </w:tc>
      </w:tr>
      <w:tr w:rsidR="00CE0C24" w:rsidRPr="001218CF" w14:paraId="13CE112D" w14:textId="77777777" w:rsidTr="69470713">
        <w:trPr>
          <w:cantSplit/>
        </w:trPr>
        <w:tc>
          <w:tcPr>
            <w:tcW w:w="43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46F0FD" w14:textId="77777777" w:rsidR="00CE0C24" w:rsidRPr="001218CF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1218CF">
              <w:rPr>
                <w:rFonts w:ascii="Arial Narrow" w:hAnsi="Arial Narrow"/>
                <w:b/>
                <w:sz w:val="21"/>
                <w:szCs w:val="21"/>
              </w:rPr>
              <w:t>DIČ:</w:t>
            </w:r>
          </w:p>
        </w:tc>
        <w:tc>
          <w:tcPr>
            <w:tcW w:w="9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97E8E3" w14:textId="77777777" w:rsidR="00CE0C24" w:rsidRPr="001218CF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</w:rPr>
            </w:pPr>
            <w:r w:rsidRPr="001218CF">
              <w:rPr>
                <w:rStyle w:val="Standardnpsmoodstavce1"/>
                <w:rFonts w:ascii="Arial Narrow" w:hAnsi="Arial Narrow"/>
                <w:sz w:val="21"/>
                <w:szCs w:val="21"/>
                <w:shd w:val="clear" w:color="auto" w:fill="FFFF00"/>
              </w:rPr>
              <w:t>[DOPLNÍ DODAVATEL]</w:t>
            </w:r>
          </w:p>
        </w:tc>
      </w:tr>
      <w:tr w:rsidR="00CE0C24" w:rsidRPr="001218CF" w14:paraId="5F5A91F1" w14:textId="77777777" w:rsidTr="69470713">
        <w:trPr>
          <w:cantSplit/>
        </w:trPr>
        <w:tc>
          <w:tcPr>
            <w:tcW w:w="43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75B47A" w14:textId="77777777" w:rsidR="00CE0C24" w:rsidRPr="001218CF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1218CF">
              <w:rPr>
                <w:rFonts w:ascii="Arial Narrow" w:hAnsi="Arial Narrow"/>
                <w:b/>
                <w:sz w:val="21"/>
                <w:szCs w:val="21"/>
              </w:rPr>
              <w:t>Společnost zapsaná v obchodním rejstříku vedeném:</w:t>
            </w:r>
          </w:p>
        </w:tc>
        <w:tc>
          <w:tcPr>
            <w:tcW w:w="9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9990F3" w14:textId="77777777" w:rsidR="00CE0C24" w:rsidRPr="001218CF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sz w:val="21"/>
                <w:szCs w:val="21"/>
                <w:shd w:val="clear" w:color="auto" w:fill="FFFF00"/>
              </w:rPr>
            </w:pPr>
            <w:r w:rsidRPr="001218CF">
              <w:rPr>
                <w:rFonts w:ascii="Arial Narrow" w:hAnsi="Arial Narrow"/>
                <w:sz w:val="21"/>
                <w:szCs w:val="21"/>
                <w:shd w:val="clear" w:color="auto" w:fill="FFFF00"/>
              </w:rPr>
              <w:t>[DOPLNÍ DODAVATEL]</w:t>
            </w:r>
          </w:p>
        </w:tc>
      </w:tr>
      <w:tr w:rsidR="00CE0C24" w:rsidRPr="001218CF" w14:paraId="13BE7A4F" w14:textId="77777777" w:rsidTr="69470713">
        <w:trPr>
          <w:cantSplit/>
        </w:trPr>
        <w:tc>
          <w:tcPr>
            <w:tcW w:w="43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9DB852" w14:textId="77777777" w:rsidR="00CE0C24" w:rsidRPr="001218CF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</w:rPr>
            </w:pPr>
            <w:r w:rsidRPr="001218CF">
              <w:rPr>
                <w:rStyle w:val="Standardnpsmoodstavce1"/>
                <w:rFonts w:ascii="Arial Narrow" w:hAnsi="Arial Narrow"/>
                <w:b/>
                <w:bCs/>
                <w:color w:val="000000"/>
                <w:sz w:val="21"/>
                <w:szCs w:val="21"/>
              </w:rPr>
              <w:t>Spisová značka:</w:t>
            </w:r>
          </w:p>
        </w:tc>
        <w:tc>
          <w:tcPr>
            <w:tcW w:w="9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B4FF9A" w14:textId="77777777" w:rsidR="00CE0C24" w:rsidRPr="001218CF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sz w:val="21"/>
                <w:szCs w:val="21"/>
                <w:shd w:val="clear" w:color="auto" w:fill="FFFF00"/>
              </w:rPr>
            </w:pPr>
            <w:r w:rsidRPr="001218CF">
              <w:rPr>
                <w:rFonts w:ascii="Arial Narrow" w:hAnsi="Arial Narrow"/>
                <w:sz w:val="21"/>
                <w:szCs w:val="21"/>
                <w:shd w:val="clear" w:color="auto" w:fill="FFFF00"/>
              </w:rPr>
              <w:t>[DOPLNÍ DODAVATEL]</w:t>
            </w:r>
          </w:p>
        </w:tc>
      </w:tr>
      <w:tr w:rsidR="00CE0C24" w:rsidRPr="001218CF" w14:paraId="7E401AB1" w14:textId="77777777" w:rsidTr="69470713">
        <w:trPr>
          <w:cantSplit/>
        </w:trPr>
        <w:tc>
          <w:tcPr>
            <w:tcW w:w="43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66E77E" w14:textId="77777777" w:rsidR="00CE0C24" w:rsidRPr="001218CF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1218CF">
              <w:rPr>
                <w:rFonts w:ascii="Arial Narrow" w:hAnsi="Arial Narrow"/>
                <w:b/>
                <w:sz w:val="21"/>
                <w:szCs w:val="21"/>
              </w:rPr>
              <w:t>Právní forma:</w:t>
            </w:r>
          </w:p>
        </w:tc>
        <w:tc>
          <w:tcPr>
            <w:tcW w:w="9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CB887E" w14:textId="77777777" w:rsidR="00CE0C24" w:rsidRPr="001218CF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</w:rPr>
            </w:pPr>
            <w:r w:rsidRPr="001218CF">
              <w:rPr>
                <w:rStyle w:val="Standardnpsmoodstavce1"/>
                <w:rFonts w:ascii="Arial Narrow" w:hAnsi="Arial Narrow"/>
                <w:sz w:val="21"/>
                <w:szCs w:val="21"/>
                <w:shd w:val="clear" w:color="auto" w:fill="FFFF00"/>
              </w:rPr>
              <w:t>[DOPLNÍ DODAVATEL]</w:t>
            </w:r>
          </w:p>
        </w:tc>
      </w:tr>
      <w:tr w:rsidR="00CE0C24" w:rsidRPr="001218CF" w14:paraId="17312D7C" w14:textId="77777777" w:rsidTr="69470713">
        <w:trPr>
          <w:cantSplit/>
        </w:trPr>
        <w:tc>
          <w:tcPr>
            <w:tcW w:w="43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4CFF18" w14:textId="77777777" w:rsidR="00CE0C24" w:rsidRPr="001218CF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1218CF">
              <w:rPr>
                <w:rFonts w:ascii="Arial Narrow" w:hAnsi="Arial Narrow"/>
                <w:b/>
                <w:sz w:val="21"/>
                <w:szCs w:val="21"/>
              </w:rPr>
              <w:t>Osoba oprávněná zastupovat:</w:t>
            </w:r>
          </w:p>
        </w:tc>
        <w:tc>
          <w:tcPr>
            <w:tcW w:w="9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E3333B" w14:textId="77777777" w:rsidR="00CE0C24" w:rsidRPr="001218CF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</w:rPr>
            </w:pPr>
            <w:r w:rsidRPr="001218CF">
              <w:rPr>
                <w:rStyle w:val="Standardnpsmoodstavce1"/>
                <w:rFonts w:ascii="Arial Narrow" w:hAnsi="Arial Narrow"/>
                <w:sz w:val="21"/>
                <w:szCs w:val="21"/>
                <w:shd w:val="clear" w:color="auto" w:fill="FFFF00"/>
              </w:rPr>
              <w:t>[DOPLNÍ DODAVATEL]</w:t>
            </w:r>
          </w:p>
        </w:tc>
      </w:tr>
      <w:tr w:rsidR="00CE0C24" w:rsidRPr="001218CF" w14:paraId="0CDEE7C6" w14:textId="77777777" w:rsidTr="69470713">
        <w:trPr>
          <w:cantSplit/>
        </w:trPr>
        <w:tc>
          <w:tcPr>
            <w:tcW w:w="43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AAB9B9" w14:textId="77777777" w:rsidR="00CE0C24" w:rsidRPr="001218CF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1218CF">
              <w:rPr>
                <w:rFonts w:ascii="Arial Narrow" w:hAnsi="Arial Narrow"/>
                <w:b/>
                <w:sz w:val="21"/>
                <w:szCs w:val="21"/>
              </w:rPr>
              <w:t>Telefon:</w:t>
            </w:r>
          </w:p>
        </w:tc>
        <w:tc>
          <w:tcPr>
            <w:tcW w:w="9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A3D995" w14:textId="77777777" w:rsidR="00CE0C24" w:rsidRPr="001218CF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</w:rPr>
            </w:pPr>
            <w:r w:rsidRPr="001218CF">
              <w:rPr>
                <w:rStyle w:val="Standardnpsmoodstavce1"/>
                <w:rFonts w:ascii="Arial Narrow" w:hAnsi="Arial Narrow"/>
                <w:sz w:val="21"/>
                <w:szCs w:val="21"/>
                <w:shd w:val="clear" w:color="auto" w:fill="FFFF00"/>
              </w:rPr>
              <w:t>[DOPLNÍ DODAVATEL]</w:t>
            </w:r>
          </w:p>
        </w:tc>
      </w:tr>
      <w:tr w:rsidR="00CE0C24" w:rsidRPr="001218CF" w14:paraId="360C50D7" w14:textId="77777777" w:rsidTr="69470713">
        <w:trPr>
          <w:cantSplit/>
        </w:trPr>
        <w:tc>
          <w:tcPr>
            <w:tcW w:w="43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E44B6" w14:textId="77777777" w:rsidR="00CE0C24" w:rsidRPr="001218CF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1218CF">
              <w:rPr>
                <w:rFonts w:ascii="Arial Narrow" w:hAnsi="Arial Narrow"/>
                <w:b/>
                <w:sz w:val="21"/>
                <w:szCs w:val="21"/>
              </w:rPr>
              <w:t xml:space="preserve">E-mail: </w:t>
            </w:r>
          </w:p>
        </w:tc>
        <w:tc>
          <w:tcPr>
            <w:tcW w:w="9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ED348" w14:textId="77777777" w:rsidR="00CE0C24" w:rsidRPr="001218CF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</w:rPr>
            </w:pPr>
            <w:r w:rsidRPr="001218CF">
              <w:rPr>
                <w:rStyle w:val="Standardnpsmoodstavce1"/>
                <w:rFonts w:ascii="Arial Narrow" w:hAnsi="Arial Narrow"/>
                <w:sz w:val="21"/>
                <w:szCs w:val="21"/>
                <w:shd w:val="clear" w:color="auto" w:fill="FFFF00"/>
              </w:rPr>
              <w:t>[DOPLNÍ DODAVATEL]</w:t>
            </w:r>
          </w:p>
        </w:tc>
      </w:tr>
      <w:tr w:rsidR="00CE0C24" w:rsidRPr="001218CF" w14:paraId="446F5A65" w14:textId="77777777" w:rsidTr="69470713">
        <w:trPr>
          <w:cantSplit/>
        </w:trPr>
        <w:tc>
          <w:tcPr>
            <w:tcW w:w="43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862039" w14:textId="77777777" w:rsidR="00CE0C24" w:rsidRPr="001218CF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1218CF">
              <w:rPr>
                <w:rFonts w:ascii="Arial Narrow" w:hAnsi="Arial Narrow"/>
                <w:b/>
                <w:sz w:val="21"/>
                <w:szCs w:val="21"/>
              </w:rPr>
              <w:t>Datová schránka:</w:t>
            </w:r>
          </w:p>
        </w:tc>
        <w:tc>
          <w:tcPr>
            <w:tcW w:w="9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8EF58F" w14:textId="77777777" w:rsidR="00CE0C24" w:rsidRPr="001218CF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sz w:val="21"/>
                <w:szCs w:val="21"/>
                <w:shd w:val="clear" w:color="auto" w:fill="FFFF00"/>
              </w:rPr>
            </w:pPr>
            <w:r w:rsidRPr="001218CF">
              <w:rPr>
                <w:rFonts w:ascii="Arial Narrow" w:hAnsi="Arial Narrow"/>
                <w:sz w:val="21"/>
                <w:szCs w:val="21"/>
                <w:shd w:val="clear" w:color="auto" w:fill="FFFF00"/>
              </w:rPr>
              <w:t>[DOPLNÍ DODAVATEL]</w:t>
            </w:r>
          </w:p>
        </w:tc>
      </w:tr>
    </w:tbl>
    <w:p w14:paraId="7EEBC0A9" w14:textId="77777777" w:rsidR="005B64F3" w:rsidRPr="001218CF" w:rsidRDefault="005B64F3" w:rsidP="00C67AAB">
      <w:pPr>
        <w:pStyle w:val="Normln1"/>
        <w:jc w:val="both"/>
        <w:rPr>
          <w:rFonts w:ascii="Arial Narrow" w:hAnsi="Arial Narrow"/>
          <w:bCs/>
          <w:caps/>
          <w:szCs w:val="20"/>
        </w:rPr>
      </w:pPr>
    </w:p>
    <w:p w14:paraId="495DB553" w14:textId="2048AEF1" w:rsidR="005B64F3" w:rsidRPr="001218CF" w:rsidRDefault="00C67AAB" w:rsidP="00C67AAB">
      <w:pPr>
        <w:pStyle w:val="Normln1"/>
        <w:spacing w:before="60" w:after="60"/>
        <w:jc w:val="both"/>
        <w:rPr>
          <w:rFonts w:ascii="Arial Narrow" w:hAnsi="Arial Narrow"/>
          <w:b/>
          <w:bCs/>
          <w:sz w:val="32"/>
          <w:szCs w:val="32"/>
        </w:rPr>
      </w:pPr>
      <w:r w:rsidRPr="001218CF">
        <w:rPr>
          <w:rStyle w:val="Standardnpsmoodstavce1"/>
          <w:rFonts w:ascii="Arial Narrow" w:hAnsi="Arial Narrow"/>
          <w:b/>
          <w:bCs/>
          <w:color w:val="000000"/>
        </w:rPr>
        <w:t xml:space="preserve">Účastník </w:t>
      </w:r>
      <w:r w:rsidR="005B64F3" w:rsidRPr="001218CF">
        <w:rPr>
          <w:rStyle w:val="Standardnpsmoodstavce1"/>
          <w:rFonts w:ascii="Arial Narrow" w:hAnsi="Arial Narrow"/>
          <w:b/>
          <w:bCs/>
          <w:color w:val="000000"/>
        </w:rPr>
        <w:t xml:space="preserve">pro účely podání nabídky </w:t>
      </w:r>
      <w:r w:rsidRPr="001218CF">
        <w:rPr>
          <w:rStyle w:val="Standardnpsmoodstavce1"/>
          <w:rFonts w:ascii="Arial Narrow" w:hAnsi="Arial Narrow"/>
          <w:b/>
          <w:bCs/>
          <w:color w:val="000000"/>
        </w:rPr>
        <w:t xml:space="preserve">v tomto zadávacím řízení </w:t>
      </w:r>
      <w:r w:rsidR="005B64F3" w:rsidRPr="001218CF">
        <w:rPr>
          <w:rStyle w:val="Standardnpsmoodstavce1"/>
          <w:rFonts w:ascii="Arial Narrow" w:hAnsi="Arial Narrow"/>
          <w:b/>
          <w:bCs/>
          <w:color w:val="000000"/>
        </w:rPr>
        <w:t>čestně prohlašuje, že nabízen</w:t>
      </w:r>
      <w:r w:rsidRPr="001218CF">
        <w:rPr>
          <w:rStyle w:val="Standardnpsmoodstavce1"/>
          <w:rFonts w:ascii="Arial Narrow" w:hAnsi="Arial Narrow"/>
          <w:b/>
          <w:bCs/>
          <w:color w:val="000000"/>
        </w:rPr>
        <w:t>ý</w:t>
      </w:r>
      <w:r w:rsidR="005B64F3" w:rsidRPr="001218CF">
        <w:rPr>
          <w:rStyle w:val="Standardnpsmoodstavce1"/>
          <w:rFonts w:ascii="Arial Narrow" w:hAnsi="Arial Narrow"/>
          <w:b/>
          <w:bCs/>
          <w:color w:val="000000"/>
        </w:rPr>
        <w:t xml:space="preserve"> </w:t>
      </w:r>
      <w:r w:rsidRPr="001218CF">
        <w:rPr>
          <w:rStyle w:val="Standardnpsmoodstavce1"/>
          <w:rFonts w:ascii="Arial Narrow" w:hAnsi="Arial Narrow"/>
          <w:b/>
          <w:bCs/>
          <w:color w:val="000000"/>
        </w:rPr>
        <w:t>produkt</w:t>
      </w:r>
      <w:r w:rsidR="005B64F3" w:rsidRPr="001218CF">
        <w:rPr>
          <w:rStyle w:val="Standardnpsmoodstavce1"/>
          <w:rFonts w:ascii="Arial Narrow" w:hAnsi="Arial Narrow"/>
          <w:b/>
          <w:bCs/>
          <w:color w:val="000000"/>
        </w:rPr>
        <w:t xml:space="preserve"> splňuje základní </w:t>
      </w:r>
      <w:r w:rsidRPr="001218CF">
        <w:rPr>
          <w:rStyle w:val="Standardnpsmoodstavce1"/>
          <w:rFonts w:ascii="Arial Narrow" w:hAnsi="Arial Narrow"/>
          <w:b/>
          <w:bCs/>
          <w:color w:val="000000"/>
        </w:rPr>
        <w:t>technické požadavky</w:t>
      </w:r>
      <w:r w:rsidR="005B64F3" w:rsidRPr="001218CF">
        <w:rPr>
          <w:rStyle w:val="Standardnpsmoodstavce1"/>
          <w:rFonts w:ascii="Arial Narrow" w:hAnsi="Arial Narrow"/>
          <w:b/>
          <w:bCs/>
          <w:color w:val="000000"/>
        </w:rPr>
        <w:t xml:space="preserve"> zadavatele. Konkrétní </w:t>
      </w:r>
      <w:r w:rsidRPr="001218CF">
        <w:rPr>
          <w:rStyle w:val="Standardnpsmoodstavce1"/>
          <w:rFonts w:ascii="Arial Narrow" w:hAnsi="Arial Narrow"/>
          <w:b/>
          <w:bCs/>
          <w:color w:val="000000"/>
        </w:rPr>
        <w:t>parametry a požadavky</w:t>
      </w:r>
      <w:r w:rsidR="005B64F3" w:rsidRPr="001218CF">
        <w:rPr>
          <w:rStyle w:val="Standardnpsmoodstavce1"/>
          <w:rFonts w:ascii="Arial Narrow" w:hAnsi="Arial Narrow"/>
          <w:b/>
          <w:bCs/>
          <w:color w:val="000000"/>
        </w:rPr>
        <w:t xml:space="preserve"> jsou </w:t>
      </w:r>
      <w:r w:rsidRPr="001218CF">
        <w:rPr>
          <w:rStyle w:val="Standardnpsmoodstavce1"/>
          <w:rFonts w:ascii="Arial Narrow" w:hAnsi="Arial Narrow"/>
          <w:b/>
          <w:bCs/>
          <w:color w:val="000000"/>
        </w:rPr>
        <w:t>popsané</w:t>
      </w:r>
      <w:r w:rsidR="005B64F3" w:rsidRPr="001218CF">
        <w:rPr>
          <w:rStyle w:val="Standardnpsmoodstavce1"/>
          <w:rFonts w:ascii="Arial Narrow" w:hAnsi="Arial Narrow"/>
          <w:b/>
          <w:bCs/>
          <w:color w:val="000000"/>
        </w:rPr>
        <w:t xml:space="preserve"> níže</w:t>
      </w:r>
      <w:r w:rsidRPr="001218CF">
        <w:rPr>
          <w:rStyle w:val="Standardnpsmoodstavce1"/>
          <w:rFonts w:ascii="Arial Narrow" w:hAnsi="Arial Narrow"/>
          <w:b/>
          <w:bCs/>
          <w:color w:val="000000"/>
        </w:rPr>
        <w:t>.</w:t>
      </w:r>
    </w:p>
    <w:p w14:paraId="32CBC9C9" w14:textId="3CD886A3" w:rsidR="005B64F3" w:rsidRPr="001218CF" w:rsidRDefault="005B64F3" w:rsidP="00C67AAB">
      <w:pPr>
        <w:jc w:val="both"/>
        <w:rPr>
          <w:rFonts w:ascii="Arial Narrow" w:hAnsi="Arial Narrow"/>
          <w:b/>
          <w:sz w:val="36"/>
          <w:szCs w:val="36"/>
        </w:rPr>
      </w:pPr>
    </w:p>
    <w:p w14:paraId="31568F92" w14:textId="77777777" w:rsidR="00C67AAB" w:rsidRPr="001218CF" w:rsidRDefault="00C67AAB" w:rsidP="00C67AAB">
      <w:pPr>
        <w:jc w:val="both"/>
        <w:rPr>
          <w:rFonts w:ascii="Arial Narrow" w:hAnsi="Arial Narrow"/>
          <w:b/>
        </w:rPr>
      </w:pPr>
    </w:p>
    <w:p w14:paraId="70F1E4F0" w14:textId="77777777" w:rsidR="00C67AAB" w:rsidRPr="001218CF" w:rsidRDefault="00C67AAB" w:rsidP="00C67AAB">
      <w:pPr>
        <w:jc w:val="both"/>
        <w:rPr>
          <w:rFonts w:ascii="Arial Narrow" w:hAnsi="Arial Narrow"/>
          <w:b/>
        </w:rPr>
      </w:pPr>
    </w:p>
    <w:p w14:paraId="18108E6B" w14:textId="6B4781DD" w:rsidR="001218CF" w:rsidRPr="001218CF" w:rsidRDefault="001218CF">
      <w:pPr>
        <w:rPr>
          <w:rFonts w:ascii="Arial Narrow" w:hAnsi="Arial Narrow"/>
        </w:rPr>
      </w:pPr>
      <w:r w:rsidRPr="001218CF">
        <w:rPr>
          <w:rFonts w:ascii="Arial Narrow" w:hAnsi="Arial Narrow"/>
        </w:rPr>
        <w:br w:type="page"/>
      </w:r>
    </w:p>
    <w:p w14:paraId="15D891A1" w14:textId="77777777" w:rsidR="001218CF" w:rsidRPr="001218CF" w:rsidRDefault="001218CF" w:rsidP="001218CF">
      <w:pPr>
        <w:rPr>
          <w:rFonts w:ascii="Arial Narrow" w:hAnsi="Arial Narrow"/>
          <w:b/>
        </w:rPr>
      </w:pPr>
      <w:r w:rsidRPr="001218CF">
        <w:rPr>
          <w:rFonts w:ascii="Arial Narrow" w:hAnsi="Arial Narrow"/>
          <w:b/>
        </w:rPr>
        <w:lastRenderedPageBreak/>
        <w:t xml:space="preserve">Stávající stav: </w:t>
      </w:r>
    </w:p>
    <w:p w14:paraId="3057810A" w14:textId="77777777" w:rsidR="001218CF" w:rsidRPr="001218CF" w:rsidRDefault="001218CF" w:rsidP="001218CF">
      <w:pPr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Zadavatel aktuálně provozuje jeden PACS systém (s archivem 44TB) umístěný v Náchodě pro obě lokality (Náchod a Rychnov nad Kněžnou). Stávající systém má omezené možnosti ukládání a zobrazování obrazové dokumentace z RDG modalit nebo jiných pracovišť ONN (nelze zobrazit např. křivky z EKG). Jeden PACS server sdílený pro Náchod i nově zřízené RDG oddělení v nemocnici Rychnov nad Kněžnou </w:t>
      </w:r>
      <w:proofErr w:type="spellStart"/>
      <w:r w:rsidRPr="001218CF">
        <w:rPr>
          <w:rFonts w:ascii="Arial Narrow" w:hAnsi="Arial Narrow"/>
        </w:rPr>
        <w:t>o.z</w:t>
      </w:r>
      <w:proofErr w:type="spellEnd"/>
      <w:r w:rsidRPr="001218CF">
        <w:rPr>
          <w:rFonts w:ascii="Arial Narrow" w:hAnsi="Arial Narrow"/>
        </w:rPr>
        <w:t xml:space="preserve">. – studie z Rychnova je nutné online přenášet linkami do náchodského úložiště a zpět. </w:t>
      </w:r>
    </w:p>
    <w:p w14:paraId="27FE3546" w14:textId="77777777" w:rsidR="001218CF" w:rsidRPr="001218CF" w:rsidRDefault="001218CF" w:rsidP="001218CF">
      <w:pPr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Implementace nového PACS systému pro lokality Náchod a Rychnov nad Kněžnou mj. zajistí: </w:t>
      </w:r>
    </w:p>
    <w:p w14:paraId="5E4E93B2" w14:textId="77777777" w:rsidR="001218CF" w:rsidRPr="001218CF" w:rsidRDefault="001218CF" w:rsidP="001218CF">
      <w:pPr>
        <w:pStyle w:val="Odstavecseseznamem"/>
        <w:numPr>
          <w:ilvl w:val="0"/>
          <w:numId w:val="18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Rozšíření formátů ukládaných a zobrazovaných informací o nové diagnostické metody a tím zajištění přístupů k těmto informacím ostatním uživatelům NIS, popř. externím zdravotnickým zařízením.</w:t>
      </w:r>
    </w:p>
    <w:p w14:paraId="078508A2" w14:textId="77777777" w:rsidR="001218CF" w:rsidRPr="001218CF" w:rsidRDefault="001218CF" w:rsidP="001218CF">
      <w:pPr>
        <w:pStyle w:val="Odstavecseseznamem"/>
        <w:numPr>
          <w:ilvl w:val="0"/>
          <w:numId w:val="18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Instalace 2 PACS serverů včetně prohlížečů pro RDG oddělení v Náchodě a Rychnově nad Kněžnou. </w:t>
      </w:r>
    </w:p>
    <w:p w14:paraId="15A8D0B9" w14:textId="77777777" w:rsidR="001218CF" w:rsidRPr="001218CF" w:rsidRDefault="001218CF" w:rsidP="001218CF">
      <w:pPr>
        <w:pStyle w:val="Odstavecseseznamem"/>
        <w:numPr>
          <w:ilvl w:val="0"/>
          <w:numId w:val="18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Webový portál pro vzdálenou práci s vyšetřeními a zabezpečené sdílení obrazové dokumentace pro externí lékaře a pacienty.</w:t>
      </w:r>
    </w:p>
    <w:p w14:paraId="085C0095" w14:textId="77777777" w:rsidR="001218CF" w:rsidRPr="001218CF" w:rsidRDefault="001218CF" w:rsidP="001218CF">
      <w:pPr>
        <w:pStyle w:val="Odstavecseseznamem"/>
        <w:numPr>
          <w:ilvl w:val="0"/>
          <w:numId w:val="18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Zvýšení kybernetické bezpečnosti ukládaných informací. </w:t>
      </w:r>
    </w:p>
    <w:p w14:paraId="4C8F1085" w14:textId="77777777" w:rsidR="001218CF" w:rsidRPr="001218CF" w:rsidRDefault="001218CF" w:rsidP="001218CF">
      <w:pPr>
        <w:pStyle w:val="Odstavecseseznamem"/>
        <w:numPr>
          <w:ilvl w:val="0"/>
          <w:numId w:val="18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Komunikace s okolními systémy prostřednictvím mezinárodních standardů (HL7).</w:t>
      </w:r>
    </w:p>
    <w:p w14:paraId="2779A798" w14:textId="77777777" w:rsidR="001218CF" w:rsidRPr="001218CF" w:rsidRDefault="001218CF" w:rsidP="001218CF">
      <w:pPr>
        <w:pStyle w:val="Nadpis2"/>
        <w:numPr>
          <w:ilvl w:val="0"/>
          <w:numId w:val="30"/>
        </w:numPr>
        <w:ind w:left="720" w:hanging="360"/>
        <w:rPr>
          <w:rFonts w:ascii="Arial Narrow" w:hAnsi="Arial Narrow"/>
        </w:rPr>
      </w:pPr>
      <w:r w:rsidRPr="001218CF">
        <w:rPr>
          <w:rFonts w:ascii="Arial Narrow" w:hAnsi="Arial Narrow"/>
        </w:rPr>
        <w:t>Požadovaná architektura:</w:t>
      </w:r>
    </w:p>
    <w:p w14:paraId="011F2D91" w14:textId="26EC7667" w:rsidR="001218CF" w:rsidRPr="001218CF" w:rsidRDefault="001218CF" w:rsidP="001218CF">
      <w:pPr>
        <w:pStyle w:val="Odstavecseseznamem"/>
        <w:numPr>
          <w:ilvl w:val="0"/>
          <w:numId w:val="19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Zadavatel požaduje architekturu ve formě centrálního PACS úložiště v Náchodě, kde budou uloženy všechny studie pořízené z lokalit Náchod a Rychnov. V Rychnově bude umístěno lokální úložiště PACS se studiemi pořízenými v lokalitě Rychnov nad Kněžnou s nastavitelnou dobou retence, přičemž zároveň budou studie (v nočních hodinách) kopírovány do centrálního PACS </w:t>
      </w:r>
      <w:r w:rsidR="003A0275">
        <w:rPr>
          <w:rFonts w:ascii="Arial Narrow" w:hAnsi="Arial Narrow"/>
        </w:rPr>
        <w:t xml:space="preserve">archivu </w:t>
      </w:r>
      <w:r w:rsidRPr="001218CF">
        <w:rPr>
          <w:rFonts w:ascii="Arial Narrow" w:hAnsi="Arial Narrow"/>
        </w:rPr>
        <w:t>v Náchodě. DICOM prohlížeče v Rychnově budou primárně otevírat studie z lokálního PACS v Rychnově a v případě nenalezení pak z PACS v Náchodě. Obdobně budou nakonfigurovány prohlížeče napojené na PACS v Náchodě.</w:t>
      </w:r>
      <w:r w:rsidR="00D91758">
        <w:rPr>
          <w:rFonts w:ascii="Arial Narrow" w:hAnsi="Arial Narrow"/>
        </w:rPr>
        <w:t xml:space="preserve"> </w:t>
      </w:r>
    </w:p>
    <w:p w14:paraId="2423C1C2" w14:textId="25502943" w:rsidR="001218CF" w:rsidRPr="001218CF" w:rsidRDefault="001218CF" w:rsidP="001218CF">
      <w:pPr>
        <w:pStyle w:val="Odstavecseseznamem"/>
        <w:numPr>
          <w:ilvl w:val="0"/>
          <w:numId w:val="19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Instalace bude provedena v obou lokalitách ve stávající virtuální infastruktuře </w:t>
      </w:r>
      <w:proofErr w:type="spellStart"/>
      <w:r w:rsidRPr="001218CF">
        <w:rPr>
          <w:rFonts w:ascii="Arial Narrow" w:hAnsi="Arial Narrow"/>
        </w:rPr>
        <w:t>MVware</w:t>
      </w:r>
      <w:proofErr w:type="spellEnd"/>
      <w:r w:rsidRPr="001218CF">
        <w:rPr>
          <w:rFonts w:ascii="Arial Narrow" w:hAnsi="Arial Narrow"/>
        </w:rPr>
        <w:t xml:space="preserve"> s OS licencováním MS Server </w:t>
      </w:r>
      <w:proofErr w:type="spellStart"/>
      <w:r w:rsidRPr="001218CF">
        <w:rPr>
          <w:rFonts w:ascii="Arial Narrow" w:hAnsi="Arial Narrow"/>
        </w:rPr>
        <w:t>DataCenter</w:t>
      </w:r>
      <w:proofErr w:type="spellEnd"/>
      <w:r w:rsidRPr="001218CF">
        <w:rPr>
          <w:rFonts w:ascii="Arial Narrow" w:hAnsi="Arial Narrow"/>
        </w:rPr>
        <w:t xml:space="preserve"> 2019 (v Rychnově </w:t>
      </w:r>
      <w:r w:rsidR="003A0275">
        <w:rPr>
          <w:rFonts w:ascii="Arial Narrow" w:hAnsi="Arial Narrow"/>
        </w:rPr>
        <w:t xml:space="preserve">verze </w:t>
      </w:r>
      <w:r w:rsidRPr="001218CF">
        <w:rPr>
          <w:rFonts w:ascii="Arial Narrow" w:hAnsi="Arial Narrow"/>
        </w:rPr>
        <w:t xml:space="preserve">2022) a centrálním zálohovacím systémem </w:t>
      </w:r>
      <w:proofErr w:type="spellStart"/>
      <w:r w:rsidRPr="001218CF">
        <w:rPr>
          <w:rFonts w:ascii="Arial Narrow" w:hAnsi="Arial Narrow"/>
        </w:rPr>
        <w:t>Veeam</w:t>
      </w:r>
      <w:proofErr w:type="spellEnd"/>
      <w:r w:rsidRPr="001218CF">
        <w:rPr>
          <w:rFonts w:ascii="Arial Narrow" w:hAnsi="Arial Narrow"/>
        </w:rPr>
        <w:t xml:space="preserve">. Dodaný server musí podporovat minimálně verzi VMware7. </w:t>
      </w:r>
    </w:p>
    <w:p w14:paraId="0ACCFE28" w14:textId="6684B76B" w:rsidR="001218CF" w:rsidRDefault="001218CF" w:rsidP="001218CF">
      <w:pPr>
        <w:pStyle w:val="Odstavecseseznamem"/>
        <w:numPr>
          <w:ilvl w:val="0"/>
          <w:numId w:val="19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ONN netrvá na OS Microsoft, avšak musí splňovat bezpečnostní požadavky </w:t>
      </w:r>
      <w:proofErr w:type="spellStart"/>
      <w:r w:rsidRPr="001218CF">
        <w:rPr>
          <w:rFonts w:ascii="Arial Narrow" w:hAnsi="Arial Narrow"/>
        </w:rPr>
        <w:t>ZoKB</w:t>
      </w:r>
      <w:proofErr w:type="spellEnd"/>
      <w:r w:rsidRPr="001218CF">
        <w:rPr>
          <w:rFonts w:ascii="Arial Narrow" w:hAnsi="Arial Narrow"/>
        </w:rPr>
        <w:t xml:space="preserve"> (</w:t>
      </w:r>
      <w:proofErr w:type="spellStart"/>
      <w:r w:rsidRPr="001218CF">
        <w:rPr>
          <w:rFonts w:ascii="Arial Narrow" w:hAnsi="Arial Narrow"/>
        </w:rPr>
        <w:t>VoKB</w:t>
      </w:r>
      <w:proofErr w:type="spellEnd"/>
      <w:r w:rsidRPr="001218CF">
        <w:rPr>
          <w:rFonts w:ascii="Arial Narrow" w:hAnsi="Arial Narrow"/>
        </w:rPr>
        <w:t>). Provoz fyzických serverů není z koncepčních a prostorových důvodů přípustný.</w:t>
      </w:r>
    </w:p>
    <w:p w14:paraId="0C7D7C82" w14:textId="01540010" w:rsidR="000F7B1D" w:rsidRPr="001218CF" w:rsidRDefault="000F7B1D" w:rsidP="001218CF">
      <w:pPr>
        <w:pStyle w:val="Odstavecseseznamem"/>
        <w:numPr>
          <w:ilvl w:val="0"/>
          <w:numId w:val="19"/>
        </w:numPr>
        <w:spacing w:after="160" w:line="259" w:lineRule="auto"/>
        <w:rPr>
          <w:rFonts w:ascii="Arial Narrow" w:hAnsi="Arial Narrow"/>
        </w:rPr>
      </w:pPr>
      <w:r w:rsidRPr="000F7B1D">
        <w:rPr>
          <w:rFonts w:ascii="Arial Narrow" w:hAnsi="Arial Narrow"/>
        </w:rPr>
        <w:t xml:space="preserve">Součástí dodávky musí být všechny potřebné licence, včetně databázových, a musí splňovat bezpečnostní požadavky </w:t>
      </w:r>
      <w:proofErr w:type="spellStart"/>
      <w:r w:rsidRPr="000F7B1D">
        <w:rPr>
          <w:rFonts w:ascii="Arial Narrow" w:hAnsi="Arial Narrow"/>
        </w:rPr>
        <w:t>ZoKB</w:t>
      </w:r>
      <w:proofErr w:type="spellEnd"/>
      <w:r w:rsidRPr="000F7B1D">
        <w:rPr>
          <w:rFonts w:ascii="Arial Narrow" w:hAnsi="Arial Narrow"/>
        </w:rPr>
        <w:t xml:space="preserve"> (</w:t>
      </w:r>
      <w:proofErr w:type="spellStart"/>
      <w:r w:rsidRPr="000F7B1D">
        <w:rPr>
          <w:rFonts w:ascii="Arial Narrow" w:hAnsi="Arial Narrow"/>
        </w:rPr>
        <w:t>VoKB</w:t>
      </w:r>
      <w:proofErr w:type="spellEnd"/>
      <w:r w:rsidRPr="000F7B1D">
        <w:rPr>
          <w:rFonts w:ascii="Arial Narrow" w:hAnsi="Arial Narrow"/>
        </w:rPr>
        <w:t>). Příslušné licence budou registrovány na uživatele, jímž je Oblastní nemocnice Náchod a.s.</w:t>
      </w:r>
    </w:p>
    <w:p w14:paraId="753EF8DE" w14:textId="77777777" w:rsidR="001218CF" w:rsidRPr="001218CF" w:rsidRDefault="001218CF" w:rsidP="001218CF">
      <w:pPr>
        <w:pStyle w:val="Odstavecseseznamem"/>
        <w:numPr>
          <w:ilvl w:val="0"/>
          <w:numId w:val="19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Instalaci do infrastruktury ONN provede dodavatel v součinnosti s techniky útvaru ICT zadavatele. Součinnost s technikem útvaru ICT musí být dodavatelem domluvena s minimálním předstihem 5 pracovních dnů, a to prokazatelným způsobem (email, zápis z jednání). </w:t>
      </w:r>
    </w:p>
    <w:p w14:paraId="0BDE44EA" w14:textId="6CC99E73" w:rsidR="001218CF" w:rsidRPr="001218CF" w:rsidRDefault="001218CF" w:rsidP="001218CF">
      <w:pPr>
        <w:pStyle w:val="Odstavecseseznamem"/>
        <w:numPr>
          <w:ilvl w:val="0"/>
          <w:numId w:val="19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Vzdálený přístup za účelem instalace bude vždy realizován po domluvě a v součinnosti s technikem útvaru ICT pomocí stávajícího systému VPN s </w:t>
      </w:r>
      <w:proofErr w:type="spellStart"/>
      <w:r w:rsidRPr="001218CF">
        <w:rPr>
          <w:rFonts w:ascii="Arial Narrow" w:hAnsi="Arial Narrow"/>
        </w:rPr>
        <w:t>dvoufaktorovou</w:t>
      </w:r>
      <w:proofErr w:type="spellEnd"/>
      <w:r w:rsidRPr="001218CF">
        <w:rPr>
          <w:rFonts w:ascii="Arial Narrow" w:hAnsi="Arial Narrow"/>
        </w:rPr>
        <w:t xml:space="preserve"> autentizací. </w:t>
      </w:r>
      <w:bookmarkStart w:id="0" w:name="_Hlk176853393"/>
      <w:r w:rsidRPr="001218CF">
        <w:rPr>
          <w:rFonts w:ascii="Arial Narrow" w:hAnsi="Arial Narrow"/>
        </w:rPr>
        <w:t>Pro upřesnění uvádí zadavatel, že neumožní dodavateli vzdálený přístup v režimu 24/7, ale bude vždy pouze na vyžádání</w:t>
      </w:r>
      <w:r w:rsidR="003A0275">
        <w:rPr>
          <w:rFonts w:ascii="Arial Narrow" w:hAnsi="Arial Narrow"/>
        </w:rPr>
        <w:t xml:space="preserve"> na nezbytně nutnou dobu</w:t>
      </w:r>
      <w:r w:rsidRPr="001218CF">
        <w:rPr>
          <w:rFonts w:ascii="Arial Narrow" w:hAnsi="Arial Narrow"/>
        </w:rPr>
        <w:t>.</w:t>
      </w:r>
      <w:bookmarkEnd w:id="0"/>
    </w:p>
    <w:p w14:paraId="69068239" w14:textId="77777777" w:rsidR="001218CF" w:rsidRPr="001218CF" w:rsidRDefault="001218CF" w:rsidP="001218CF">
      <w:pPr>
        <w:pStyle w:val="Odstavecseseznamem"/>
        <w:numPr>
          <w:ilvl w:val="0"/>
          <w:numId w:val="19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Dodavatel dodá útvaru ICT jmenný seznam vzdáleně přistupujících techniků včetně emailových adres a čísel mobilních telefonů.</w:t>
      </w:r>
    </w:p>
    <w:p w14:paraId="39BEADE8" w14:textId="77777777" w:rsidR="001218CF" w:rsidRPr="001218CF" w:rsidRDefault="001218CF" w:rsidP="001218CF">
      <w:pPr>
        <w:pStyle w:val="Odstavecseseznamem"/>
        <w:numPr>
          <w:ilvl w:val="0"/>
          <w:numId w:val="19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Na provozních discích virtuálních serverů budou ukládány nově pořízené studie s nastavitelnou dobou retence, po jejímž uplynutí (nebo dosažení kapacity disku) budou přesouvány na archivní disk systému. V Rychnově bude PACS pouze na provozních virtuálních discích. Archivace rychnovských studií bude prováděna spolu s náchodskými v Náchodě.</w:t>
      </w:r>
    </w:p>
    <w:p w14:paraId="63227805" w14:textId="58870B02" w:rsidR="001218CF" w:rsidRDefault="001218CF" w:rsidP="001218CF">
      <w:pPr>
        <w:pStyle w:val="Odstavecseseznamem"/>
        <w:numPr>
          <w:ilvl w:val="0"/>
          <w:numId w:val="19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Zadavatel nepředpokládá v této zakázce žádnou dodávku HW. </w:t>
      </w:r>
    </w:p>
    <w:p w14:paraId="4FBE3167" w14:textId="586A650F" w:rsidR="007700BE" w:rsidRPr="001218CF" w:rsidRDefault="007700BE" w:rsidP="001218CF">
      <w:pPr>
        <w:pStyle w:val="Odstavecseseznamem"/>
        <w:numPr>
          <w:ilvl w:val="0"/>
          <w:numId w:val="19"/>
        </w:numPr>
        <w:spacing w:after="160" w:line="259" w:lineRule="auto"/>
        <w:rPr>
          <w:rFonts w:ascii="Arial Narrow" w:hAnsi="Arial Narrow"/>
        </w:rPr>
      </w:pPr>
      <w:r w:rsidRPr="007700BE">
        <w:rPr>
          <w:rFonts w:ascii="Arial Narrow" w:hAnsi="Arial Narrow"/>
        </w:rPr>
        <w:t xml:space="preserve">Dodavatel bude instalovat systémy v obou lokalitách a </w:t>
      </w:r>
      <w:r w:rsidR="00E37D63">
        <w:rPr>
          <w:rFonts w:ascii="Arial Narrow" w:hAnsi="Arial Narrow"/>
        </w:rPr>
        <w:t>nabízené</w:t>
      </w:r>
      <w:r w:rsidRPr="007700BE">
        <w:rPr>
          <w:rFonts w:ascii="Arial Narrow" w:hAnsi="Arial Narrow"/>
        </w:rPr>
        <w:t xml:space="preserve"> řešení pro každou lokalitu musí splňovat požadavek zadavatele na uvedenou architekturu</w:t>
      </w:r>
      <w:r>
        <w:rPr>
          <w:rFonts w:ascii="Arial Narrow" w:hAnsi="Arial Narrow"/>
        </w:rPr>
        <w:t xml:space="preserve"> a ostatní funkcionality dle této technické specifikace</w:t>
      </w:r>
      <w:r w:rsidRPr="007700BE">
        <w:rPr>
          <w:rFonts w:ascii="Arial Narrow" w:hAnsi="Arial Narrow"/>
        </w:rPr>
        <w:t>.</w:t>
      </w:r>
    </w:p>
    <w:p w14:paraId="3C633062" w14:textId="77777777" w:rsidR="001218CF" w:rsidRPr="001218CF" w:rsidRDefault="001218CF" w:rsidP="001218CF">
      <w:pPr>
        <w:rPr>
          <w:rFonts w:ascii="Arial Narrow" w:hAnsi="Arial Narrow"/>
        </w:rPr>
      </w:pPr>
      <w:r w:rsidRPr="001218CF">
        <w:rPr>
          <w:rFonts w:ascii="Arial Narrow" w:hAnsi="Arial Narrow"/>
        </w:rPr>
        <w:lastRenderedPageBreak/>
        <w:t xml:space="preserve"> </w:t>
      </w:r>
    </w:p>
    <w:p w14:paraId="4443EDE7" w14:textId="77777777" w:rsidR="001218CF" w:rsidRPr="001218CF" w:rsidRDefault="001218CF" w:rsidP="001218CF">
      <w:pPr>
        <w:pStyle w:val="Nadpis2"/>
        <w:numPr>
          <w:ilvl w:val="0"/>
          <w:numId w:val="30"/>
        </w:numPr>
        <w:ind w:left="720" w:hanging="360"/>
        <w:rPr>
          <w:rFonts w:ascii="Arial Narrow" w:hAnsi="Arial Narrow"/>
        </w:rPr>
      </w:pPr>
      <w:r w:rsidRPr="001218CF">
        <w:rPr>
          <w:rFonts w:ascii="Arial Narrow" w:hAnsi="Arial Narrow"/>
        </w:rPr>
        <w:t>Minimální požadované funkcionality:</w:t>
      </w:r>
    </w:p>
    <w:p w14:paraId="7D0A89A3" w14:textId="77777777" w:rsidR="001218CF" w:rsidRPr="001218CF" w:rsidRDefault="001218CF" w:rsidP="001218CF">
      <w:pPr>
        <w:pStyle w:val="Odstavecseseznamem"/>
        <w:numPr>
          <w:ilvl w:val="0"/>
          <w:numId w:val="20"/>
        </w:numPr>
        <w:spacing w:after="12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Autentizace pomocí </w:t>
      </w:r>
      <w:proofErr w:type="spellStart"/>
      <w:r w:rsidRPr="001218CF">
        <w:rPr>
          <w:rFonts w:ascii="Arial Narrow" w:hAnsi="Arial Narrow"/>
        </w:rPr>
        <w:t>Active</w:t>
      </w:r>
      <w:proofErr w:type="spellEnd"/>
      <w:r w:rsidRPr="001218CF">
        <w:rPr>
          <w:rFonts w:ascii="Arial Narrow" w:hAnsi="Arial Narrow"/>
        </w:rPr>
        <w:t xml:space="preserve"> </w:t>
      </w:r>
      <w:proofErr w:type="spellStart"/>
      <w:r w:rsidRPr="001218CF">
        <w:rPr>
          <w:rFonts w:ascii="Arial Narrow" w:hAnsi="Arial Narrow"/>
        </w:rPr>
        <w:t>Directory</w:t>
      </w:r>
      <w:proofErr w:type="spellEnd"/>
      <w:r w:rsidRPr="001218CF">
        <w:rPr>
          <w:rFonts w:ascii="Arial Narrow" w:hAnsi="Arial Narrow"/>
        </w:rPr>
        <w:t xml:space="preserve"> (AD)/ LDAP, </w:t>
      </w:r>
      <w:proofErr w:type="spellStart"/>
      <w:r w:rsidRPr="001218CF">
        <w:rPr>
          <w:rFonts w:ascii="Arial Narrow" w:hAnsi="Arial Narrow"/>
        </w:rPr>
        <w:t>vícefaktorová</w:t>
      </w:r>
      <w:proofErr w:type="spellEnd"/>
      <w:r w:rsidRPr="001218CF">
        <w:rPr>
          <w:rFonts w:ascii="Arial Narrow" w:hAnsi="Arial Narrow"/>
        </w:rPr>
        <w:t xml:space="preserve"> autentizace nebo podpora Single Sign On vůči OS Windows (SSO) ve všech modulech.</w:t>
      </w:r>
    </w:p>
    <w:p w14:paraId="184F2070" w14:textId="77777777" w:rsidR="001218CF" w:rsidRPr="001218CF" w:rsidRDefault="001218CF" w:rsidP="001218CF">
      <w:pPr>
        <w:pStyle w:val="Odstavecseseznamem"/>
        <w:numPr>
          <w:ilvl w:val="0"/>
          <w:numId w:val="20"/>
        </w:numPr>
        <w:spacing w:after="12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Nastavení přístupových práv a rolí uživatelů dle doménových skupin v AD (včetně vnořených).</w:t>
      </w:r>
    </w:p>
    <w:p w14:paraId="2E9C23A8" w14:textId="77777777" w:rsidR="001218CF" w:rsidRPr="001218CF" w:rsidRDefault="001218CF" w:rsidP="001218CF">
      <w:pPr>
        <w:pStyle w:val="Odstavecseseznamem"/>
        <w:numPr>
          <w:ilvl w:val="0"/>
          <w:numId w:val="20"/>
        </w:numPr>
        <w:spacing w:after="12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Zadavatel informuje, že využívá jednu společnou AD pro všechny lokality včetně Rychnova nad Kněžnou.</w:t>
      </w:r>
    </w:p>
    <w:p w14:paraId="3710BBFF" w14:textId="0DD4D811" w:rsidR="001218CF" w:rsidRPr="001218CF" w:rsidRDefault="001218CF" w:rsidP="001218CF">
      <w:pPr>
        <w:spacing w:after="0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Zadavatel upozorňuje, že v níže uvedeném popisu jde o funkcionality, které musí systém splňovat jako celek a zařazení do uvedených kapitol může být pouze informativní a záleží na architektuře nabízeného řešení. </w:t>
      </w:r>
      <w:r w:rsidR="00753A09">
        <w:rPr>
          <w:rFonts w:ascii="Arial Narrow" w:hAnsi="Arial Narrow"/>
        </w:rPr>
        <w:t xml:space="preserve">Dodavatel provede v rámci nabízeného řešení zvlášť kalkulaci pro Oblastní nemocnici Náchod a.s. (lokalita Náchod) a Nemocnici Rychnov nad Kněžnou </w:t>
      </w:r>
      <w:proofErr w:type="spellStart"/>
      <w:r w:rsidR="00753A09">
        <w:rPr>
          <w:rFonts w:ascii="Arial Narrow" w:hAnsi="Arial Narrow"/>
        </w:rPr>
        <w:t>o.z</w:t>
      </w:r>
      <w:proofErr w:type="spellEnd"/>
      <w:r w:rsidR="00753A09">
        <w:rPr>
          <w:rFonts w:ascii="Arial Narrow" w:hAnsi="Arial Narrow"/>
        </w:rPr>
        <w:t xml:space="preserve">. (lokalita Rychnov) tak, aby následná fakturace proběhla zvlášť na obě nemocnice. </w:t>
      </w:r>
    </w:p>
    <w:p w14:paraId="180908EB" w14:textId="77777777" w:rsidR="001218CF" w:rsidRPr="001218CF" w:rsidRDefault="001218CF" w:rsidP="001218CF">
      <w:pPr>
        <w:spacing w:after="0"/>
        <w:rPr>
          <w:rFonts w:ascii="Arial Narrow" w:hAnsi="Arial Narrow"/>
        </w:rPr>
      </w:pPr>
    </w:p>
    <w:p w14:paraId="2DA7ECB3" w14:textId="77777777" w:rsidR="001218CF" w:rsidRPr="001218CF" w:rsidRDefault="001218CF" w:rsidP="001218CF">
      <w:pPr>
        <w:pStyle w:val="Nadpis2"/>
        <w:numPr>
          <w:ilvl w:val="0"/>
          <w:numId w:val="30"/>
        </w:numPr>
        <w:ind w:left="720" w:hanging="360"/>
        <w:rPr>
          <w:rFonts w:ascii="Arial Narrow" w:hAnsi="Arial Narrow"/>
        </w:rPr>
      </w:pPr>
      <w:r w:rsidRPr="001218CF">
        <w:rPr>
          <w:rFonts w:ascii="Arial Narrow" w:hAnsi="Arial Narrow"/>
        </w:rPr>
        <w:t>PACS úložiště</w:t>
      </w:r>
    </w:p>
    <w:p w14:paraId="1E3053E4" w14:textId="77777777" w:rsidR="001218CF" w:rsidRPr="001218CF" w:rsidRDefault="001218CF" w:rsidP="001218CF">
      <w:pPr>
        <w:pStyle w:val="Odstavecseseznamem"/>
        <w:numPr>
          <w:ilvl w:val="0"/>
          <w:numId w:val="21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Potřebné SW licence obrazového archivu pro Náchod i Rychnov dle výše specifikovaného režimu provozu</w:t>
      </w:r>
    </w:p>
    <w:p w14:paraId="3F0F0288" w14:textId="77777777" w:rsidR="001218CF" w:rsidRPr="001218CF" w:rsidRDefault="001218CF" w:rsidP="001218CF">
      <w:pPr>
        <w:pStyle w:val="Odstavecseseznamem"/>
        <w:numPr>
          <w:ilvl w:val="0"/>
          <w:numId w:val="22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licence pro neomezený počet uživatelů a zařízení, </w:t>
      </w:r>
    </w:p>
    <w:p w14:paraId="3DE0F7CB" w14:textId="77777777" w:rsidR="001218CF" w:rsidRPr="001218CF" w:rsidRDefault="001218CF" w:rsidP="001218CF">
      <w:pPr>
        <w:pStyle w:val="Odstavecseseznamem"/>
        <w:numPr>
          <w:ilvl w:val="0"/>
          <w:numId w:val="22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licence pro neomezený objem ukládaných a zpracovávaných obrazových dat, </w:t>
      </w:r>
    </w:p>
    <w:p w14:paraId="7A8EFF29" w14:textId="77777777" w:rsidR="001218CF" w:rsidRPr="001218CF" w:rsidRDefault="001218CF" w:rsidP="001218CF">
      <w:pPr>
        <w:pStyle w:val="Odstavecseseznamem"/>
        <w:numPr>
          <w:ilvl w:val="0"/>
          <w:numId w:val="22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licence pro neomezený počet ukládaných a zpracovávaných studií,</w:t>
      </w:r>
    </w:p>
    <w:p w14:paraId="5ADFAE9F" w14:textId="77777777" w:rsidR="001218CF" w:rsidRPr="001218CF" w:rsidRDefault="001218CF" w:rsidP="001218CF">
      <w:pPr>
        <w:pStyle w:val="Odstavecseseznamem"/>
        <w:numPr>
          <w:ilvl w:val="0"/>
          <w:numId w:val="21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auditní logování s grafickým uživatelským rozhraním pro strukturované vyhledávání dle data a času, studií a uživatelů, </w:t>
      </w:r>
    </w:p>
    <w:p w14:paraId="523AE4CC" w14:textId="77777777" w:rsidR="001218CF" w:rsidRPr="001218CF" w:rsidRDefault="001218CF" w:rsidP="001218CF">
      <w:pPr>
        <w:pStyle w:val="Odstavecseseznamem"/>
        <w:numPr>
          <w:ilvl w:val="0"/>
          <w:numId w:val="21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komprimace dat pro co největší úsporu místa, </w:t>
      </w:r>
    </w:p>
    <w:p w14:paraId="38685A8C" w14:textId="77777777" w:rsidR="001218CF" w:rsidRPr="001218CF" w:rsidRDefault="001218CF" w:rsidP="001218CF">
      <w:pPr>
        <w:pStyle w:val="Odstavecseseznamem"/>
        <w:numPr>
          <w:ilvl w:val="0"/>
          <w:numId w:val="21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komunikace s okolními systémy prostřednictvím mezinárodních standardů (HL7), </w:t>
      </w:r>
    </w:p>
    <w:p w14:paraId="1666910B" w14:textId="77777777" w:rsidR="001218CF" w:rsidRPr="001218CF" w:rsidRDefault="001218CF" w:rsidP="001218CF">
      <w:pPr>
        <w:pStyle w:val="Odstavecseseznamem"/>
        <w:numPr>
          <w:ilvl w:val="0"/>
          <w:numId w:val="21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certifikace "Zdravotnický prostředek ve třídě </w:t>
      </w:r>
      <w:proofErr w:type="spellStart"/>
      <w:r w:rsidRPr="001218CF">
        <w:rPr>
          <w:rFonts w:ascii="Arial Narrow" w:hAnsi="Arial Narrow"/>
        </w:rPr>
        <w:t>IIb</w:t>
      </w:r>
      <w:proofErr w:type="spellEnd"/>
      <w:r w:rsidRPr="001218CF">
        <w:rPr>
          <w:rFonts w:ascii="Arial Narrow" w:hAnsi="Arial Narrow"/>
        </w:rPr>
        <w:t>".</w:t>
      </w:r>
    </w:p>
    <w:p w14:paraId="77D700D9" w14:textId="6424A8DA" w:rsidR="001218CF" w:rsidRPr="001218CF" w:rsidRDefault="001218CF" w:rsidP="001218CF">
      <w:pPr>
        <w:pStyle w:val="Odstavecseseznamem"/>
        <w:numPr>
          <w:ilvl w:val="0"/>
          <w:numId w:val="21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napojení obou PACS úložišť na </w:t>
      </w:r>
      <w:r w:rsidR="004C690D">
        <w:rPr>
          <w:rFonts w:ascii="Arial Narrow" w:hAnsi="Arial Narrow"/>
        </w:rPr>
        <w:t xml:space="preserve">stávající </w:t>
      </w:r>
      <w:r w:rsidRPr="001218CF">
        <w:rPr>
          <w:rFonts w:ascii="Arial Narrow" w:hAnsi="Arial Narrow"/>
        </w:rPr>
        <w:t xml:space="preserve">NIS MEDICALC </w:t>
      </w:r>
      <w:r w:rsidRPr="003407D8">
        <w:rPr>
          <w:rFonts w:ascii="Arial Narrow" w:hAnsi="Arial Narrow"/>
          <w:u w:val="single"/>
        </w:rPr>
        <w:t>fyzicky umístěný v Náchodě</w:t>
      </w:r>
    </w:p>
    <w:p w14:paraId="0E488B55" w14:textId="77777777" w:rsidR="001218CF" w:rsidRPr="001218CF" w:rsidRDefault="001218CF" w:rsidP="001218CF">
      <w:pPr>
        <w:pStyle w:val="Odstavecseseznamem"/>
        <w:numPr>
          <w:ilvl w:val="0"/>
          <w:numId w:val="21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předávání dat z obou PACS úložišť do NIS bez nutnosti rozlišování PACS úložiště v požadavku odesílaném z NIS</w:t>
      </w:r>
    </w:p>
    <w:p w14:paraId="1015F128" w14:textId="77777777" w:rsidR="001218CF" w:rsidRPr="001218CF" w:rsidRDefault="001218CF" w:rsidP="001218CF">
      <w:pPr>
        <w:pStyle w:val="Odstavecseseznamem"/>
        <w:numPr>
          <w:ilvl w:val="0"/>
          <w:numId w:val="21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administrační rozhraní pro správu systému:</w:t>
      </w:r>
    </w:p>
    <w:p w14:paraId="34D144A1" w14:textId="77777777" w:rsidR="001218CF" w:rsidRPr="001218CF" w:rsidRDefault="001218CF" w:rsidP="001218CF">
      <w:pPr>
        <w:pStyle w:val="Odstavecseseznamem"/>
        <w:numPr>
          <w:ilvl w:val="0"/>
          <w:numId w:val="23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správa DICOM uzlů, </w:t>
      </w:r>
    </w:p>
    <w:p w14:paraId="5B4297B3" w14:textId="77777777" w:rsidR="001218CF" w:rsidRPr="001218CF" w:rsidRDefault="001218CF" w:rsidP="001218CF">
      <w:pPr>
        <w:pStyle w:val="Odstavecseseznamem"/>
        <w:numPr>
          <w:ilvl w:val="0"/>
          <w:numId w:val="23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připojování modalit, </w:t>
      </w:r>
    </w:p>
    <w:p w14:paraId="24C2853F" w14:textId="77777777" w:rsidR="001218CF" w:rsidRPr="001218CF" w:rsidRDefault="001218CF" w:rsidP="001218CF">
      <w:pPr>
        <w:pStyle w:val="Odstavecseseznamem"/>
        <w:numPr>
          <w:ilvl w:val="0"/>
          <w:numId w:val="23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připojování stanic vč. možnosti otestování DICOM komunikace, </w:t>
      </w:r>
    </w:p>
    <w:p w14:paraId="557E85D8" w14:textId="77777777" w:rsidR="001218CF" w:rsidRPr="001218CF" w:rsidRDefault="001218CF" w:rsidP="001218CF">
      <w:pPr>
        <w:pStyle w:val="Odstavecseseznamem"/>
        <w:numPr>
          <w:ilvl w:val="0"/>
          <w:numId w:val="23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obsazení datových úložišť a statistiky uložených dat, </w:t>
      </w:r>
    </w:p>
    <w:p w14:paraId="71E1A601" w14:textId="77777777" w:rsidR="001218CF" w:rsidRPr="001218CF" w:rsidRDefault="001218CF" w:rsidP="001218CF">
      <w:pPr>
        <w:pStyle w:val="Odstavecseseznamem"/>
        <w:numPr>
          <w:ilvl w:val="0"/>
          <w:numId w:val="23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integrovaný DICOM prohlížeč</w:t>
      </w:r>
    </w:p>
    <w:p w14:paraId="78AA5BD6" w14:textId="77777777" w:rsidR="001218CF" w:rsidRPr="001218CF" w:rsidRDefault="001218CF" w:rsidP="001218CF">
      <w:pPr>
        <w:pStyle w:val="Odstavecseseznamem"/>
        <w:numPr>
          <w:ilvl w:val="0"/>
          <w:numId w:val="21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Logovací konzole/prohlížeč logů uživatelských přístupů</w:t>
      </w:r>
    </w:p>
    <w:p w14:paraId="3A921B1A" w14:textId="77777777" w:rsidR="001218CF" w:rsidRPr="001218CF" w:rsidRDefault="001218CF" w:rsidP="001218CF">
      <w:pPr>
        <w:pStyle w:val="Odstavecseseznamem"/>
        <w:numPr>
          <w:ilvl w:val="0"/>
          <w:numId w:val="21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řízení přístupu podle typu operací</w:t>
      </w:r>
    </w:p>
    <w:p w14:paraId="12267FC0" w14:textId="77777777" w:rsidR="001218CF" w:rsidRPr="001218CF" w:rsidRDefault="001218CF" w:rsidP="001218CF">
      <w:pPr>
        <w:pStyle w:val="Odstavecseseznamem"/>
        <w:numPr>
          <w:ilvl w:val="0"/>
          <w:numId w:val="21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automatická kontrola úplnosti zadání dat dle definovaných požadavků - např. </w:t>
      </w:r>
      <w:proofErr w:type="spellStart"/>
      <w:r w:rsidRPr="001218CF">
        <w:rPr>
          <w:rFonts w:ascii="Arial Narrow" w:hAnsi="Arial Narrow"/>
        </w:rPr>
        <w:t>r.č</w:t>
      </w:r>
      <w:proofErr w:type="spellEnd"/>
      <w:r w:rsidRPr="001218CF">
        <w:rPr>
          <w:rFonts w:ascii="Arial Narrow" w:hAnsi="Arial Narrow"/>
        </w:rPr>
        <w:t>. v daném formátu, jméno a příjemní musí být musí být obsaženo v každé studii</w:t>
      </w:r>
    </w:p>
    <w:p w14:paraId="69FFB147" w14:textId="7339B034" w:rsidR="001218CF" w:rsidRPr="001218CF" w:rsidRDefault="001218CF" w:rsidP="001218CF">
      <w:pPr>
        <w:pStyle w:val="Odstavecseseznamem"/>
        <w:numPr>
          <w:ilvl w:val="0"/>
          <w:numId w:val="21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automatická oprava zadaného čísla pojištěnce (rodné číslo) obsahující lomítko na číslo bez lomítka</w:t>
      </w:r>
    </w:p>
    <w:p w14:paraId="1140EA68" w14:textId="77777777" w:rsidR="001218CF" w:rsidRPr="001218CF" w:rsidRDefault="001218CF" w:rsidP="001218CF">
      <w:pPr>
        <w:pStyle w:val="Odstavecseseznamem"/>
        <w:numPr>
          <w:ilvl w:val="0"/>
          <w:numId w:val="21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podpora HL7 zpráv ADT, ORM, ORU</w:t>
      </w:r>
    </w:p>
    <w:p w14:paraId="026D43B1" w14:textId="77777777" w:rsidR="001218CF" w:rsidRPr="001218CF" w:rsidRDefault="001218CF" w:rsidP="001218CF">
      <w:pPr>
        <w:pStyle w:val="Odstavecseseznamem"/>
        <w:numPr>
          <w:ilvl w:val="0"/>
          <w:numId w:val="21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možnost editace obrazové dokumentace v libovolném časovém období.</w:t>
      </w:r>
    </w:p>
    <w:p w14:paraId="34CAA1B6" w14:textId="77777777" w:rsidR="001218CF" w:rsidRPr="001218CF" w:rsidRDefault="001218CF" w:rsidP="001218CF">
      <w:pPr>
        <w:pStyle w:val="Odstavecseseznamem"/>
        <w:numPr>
          <w:ilvl w:val="0"/>
          <w:numId w:val="21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podpora předávání logů systému do logovacích systémů třetích stran. </w:t>
      </w:r>
    </w:p>
    <w:p w14:paraId="5CAA96BD" w14:textId="77777777" w:rsidR="001218CF" w:rsidRPr="001218CF" w:rsidRDefault="001218CF" w:rsidP="001218CF">
      <w:pPr>
        <w:pStyle w:val="Odstavecseseznamem"/>
        <w:numPr>
          <w:ilvl w:val="0"/>
          <w:numId w:val="21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podpora oboustranné komunikace s externími zdroji (min. </w:t>
      </w:r>
      <w:proofErr w:type="spellStart"/>
      <w:r w:rsidRPr="001218CF">
        <w:rPr>
          <w:rFonts w:ascii="Arial Narrow" w:hAnsi="Arial Narrow"/>
        </w:rPr>
        <w:t>ePACS</w:t>
      </w:r>
      <w:proofErr w:type="spellEnd"/>
      <w:r w:rsidRPr="001218CF">
        <w:rPr>
          <w:rFonts w:ascii="Arial Narrow" w:hAnsi="Arial Narrow"/>
        </w:rPr>
        <w:t xml:space="preserve">, </w:t>
      </w:r>
      <w:proofErr w:type="spellStart"/>
      <w:r w:rsidRPr="001218CF">
        <w:rPr>
          <w:rFonts w:ascii="Arial Narrow" w:hAnsi="Arial Narrow"/>
        </w:rPr>
        <w:t>ReDiMed</w:t>
      </w:r>
      <w:proofErr w:type="spellEnd"/>
      <w:r w:rsidRPr="001218CF">
        <w:rPr>
          <w:rFonts w:ascii="Arial Narrow" w:hAnsi="Arial Narrow"/>
        </w:rPr>
        <w:t xml:space="preserve">, </w:t>
      </w:r>
      <w:proofErr w:type="spellStart"/>
      <w:r w:rsidRPr="001218CF">
        <w:rPr>
          <w:rFonts w:ascii="Arial Narrow" w:hAnsi="Arial Narrow"/>
        </w:rPr>
        <w:t>mDEX</w:t>
      </w:r>
      <w:proofErr w:type="spellEnd"/>
      <w:r w:rsidRPr="001218CF">
        <w:rPr>
          <w:rFonts w:ascii="Arial Narrow" w:hAnsi="Arial Narrow"/>
        </w:rPr>
        <w:t>),</w:t>
      </w:r>
    </w:p>
    <w:p w14:paraId="1765B66A" w14:textId="77777777" w:rsidR="001218CF" w:rsidRPr="001218CF" w:rsidRDefault="001218CF" w:rsidP="001218CF">
      <w:pPr>
        <w:pStyle w:val="Odstavecseseznamem"/>
        <w:numPr>
          <w:ilvl w:val="0"/>
          <w:numId w:val="21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import/export studií, vypalování CD/DVD,</w:t>
      </w:r>
    </w:p>
    <w:p w14:paraId="3413CD9C" w14:textId="77777777" w:rsidR="001218CF" w:rsidRPr="001218CF" w:rsidRDefault="001218CF" w:rsidP="001218CF">
      <w:pPr>
        <w:pStyle w:val="Odstavecseseznamem"/>
        <w:numPr>
          <w:ilvl w:val="0"/>
          <w:numId w:val="21"/>
        </w:numPr>
        <w:spacing w:after="160" w:line="259" w:lineRule="auto"/>
        <w:rPr>
          <w:rFonts w:ascii="Arial Narrow" w:hAnsi="Arial Narrow"/>
        </w:rPr>
      </w:pPr>
      <w:bookmarkStart w:id="1" w:name="_Hlk166250400"/>
      <w:r w:rsidRPr="001218CF">
        <w:rPr>
          <w:rFonts w:ascii="Arial Narrow" w:hAnsi="Arial Narrow"/>
        </w:rPr>
        <w:t xml:space="preserve">Kategorizace dat a jejich následné selektivní vyhledávání dle zadaných kategorií – např. možnost zadání skartačního či podobného znaku, pomocí něhož bude možné data skartovat. </w:t>
      </w:r>
    </w:p>
    <w:p w14:paraId="76C3AFFC" w14:textId="77777777" w:rsidR="001218CF" w:rsidRPr="001218CF" w:rsidRDefault="001218CF" w:rsidP="001218CF">
      <w:pPr>
        <w:pStyle w:val="Odstavecseseznamem"/>
        <w:numPr>
          <w:ilvl w:val="0"/>
          <w:numId w:val="21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Skartování dat v synchronizaci se skartováním dat v NIS.</w:t>
      </w:r>
    </w:p>
    <w:bookmarkEnd w:id="1"/>
    <w:p w14:paraId="4C436057" w14:textId="77777777" w:rsidR="001218CF" w:rsidRPr="001218CF" w:rsidRDefault="001218CF" w:rsidP="001218CF">
      <w:pPr>
        <w:pStyle w:val="Odstavecseseznamem"/>
        <w:numPr>
          <w:ilvl w:val="0"/>
          <w:numId w:val="21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Digitalizace – možnost zachytávání video signálu a jeho převodu do DICOM</w:t>
      </w:r>
    </w:p>
    <w:p w14:paraId="4FD3C4F1" w14:textId="77777777" w:rsidR="001218CF" w:rsidRPr="001218CF" w:rsidRDefault="001218CF" w:rsidP="001218CF">
      <w:pPr>
        <w:pStyle w:val="Odstavecseseznamem"/>
        <w:numPr>
          <w:ilvl w:val="0"/>
          <w:numId w:val="21"/>
        </w:numPr>
        <w:spacing w:after="160" w:line="259" w:lineRule="auto"/>
        <w:rPr>
          <w:rFonts w:ascii="Arial Narrow" w:hAnsi="Arial Narrow"/>
        </w:rPr>
      </w:pPr>
      <w:proofErr w:type="spellStart"/>
      <w:r w:rsidRPr="001218CF">
        <w:rPr>
          <w:rFonts w:ascii="Arial Narrow" w:hAnsi="Arial Narrow"/>
        </w:rPr>
        <w:t>Dicomizace</w:t>
      </w:r>
      <w:proofErr w:type="spellEnd"/>
      <w:r w:rsidRPr="001218CF">
        <w:rPr>
          <w:rFonts w:ascii="Arial Narrow" w:hAnsi="Arial Narrow"/>
        </w:rPr>
        <w:t xml:space="preserve"> – možnost převodu digitálních dat do DICOM formátu a jejich zaslání do archivu</w:t>
      </w:r>
    </w:p>
    <w:p w14:paraId="0A373B81" w14:textId="77777777" w:rsidR="001218CF" w:rsidRPr="001218CF" w:rsidRDefault="001218CF" w:rsidP="001218CF">
      <w:pPr>
        <w:pStyle w:val="Nadpis2"/>
        <w:numPr>
          <w:ilvl w:val="0"/>
          <w:numId w:val="30"/>
        </w:numPr>
        <w:ind w:left="720" w:hanging="360"/>
        <w:rPr>
          <w:rFonts w:ascii="Arial Narrow" w:hAnsi="Arial Narrow"/>
        </w:rPr>
      </w:pPr>
      <w:proofErr w:type="spellStart"/>
      <w:r w:rsidRPr="001218CF">
        <w:rPr>
          <w:rFonts w:ascii="Arial Narrow" w:hAnsi="Arial Narrow"/>
        </w:rPr>
        <w:lastRenderedPageBreak/>
        <w:t>Worklist</w:t>
      </w:r>
      <w:proofErr w:type="spellEnd"/>
      <w:r w:rsidRPr="001218CF">
        <w:rPr>
          <w:rFonts w:ascii="Arial Narrow" w:hAnsi="Arial Narrow"/>
        </w:rPr>
        <w:t xml:space="preserve"> server</w:t>
      </w:r>
    </w:p>
    <w:p w14:paraId="03F27133" w14:textId="77777777" w:rsidR="001218CF" w:rsidRPr="001218CF" w:rsidRDefault="001218CF" w:rsidP="001218CF">
      <w:pPr>
        <w:pStyle w:val="Odstavecseseznamem"/>
        <w:numPr>
          <w:ilvl w:val="0"/>
          <w:numId w:val="24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SW licence integrace s NIS </w:t>
      </w:r>
      <w:proofErr w:type="spellStart"/>
      <w:r w:rsidRPr="001218CF">
        <w:rPr>
          <w:rFonts w:ascii="Arial Narrow" w:hAnsi="Arial Narrow"/>
        </w:rPr>
        <w:t>Medicalc</w:t>
      </w:r>
      <w:proofErr w:type="spellEnd"/>
    </w:p>
    <w:p w14:paraId="06ED60E3" w14:textId="77777777" w:rsidR="001218CF" w:rsidRPr="001218CF" w:rsidRDefault="001218CF" w:rsidP="001218CF">
      <w:pPr>
        <w:pStyle w:val="Odstavecseseznamem"/>
        <w:numPr>
          <w:ilvl w:val="0"/>
          <w:numId w:val="24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podpora DICOM, HL7, web </w:t>
      </w:r>
      <w:proofErr w:type="spellStart"/>
      <w:r w:rsidRPr="001218CF">
        <w:rPr>
          <w:rFonts w:ascii="Arial Narrow" w:hAnsi="Arial Narrow"/>
        </w:rPr>
        <w:t>services</w:t>
      </w:r>
      <w:proofErr w:type="spellEnd"/>
      <w:r w:rsidRPr="001218CF">
        <w:rPr>
          <w:rFonts w:ascii="Arial Narrow" w:hAnsi="Arial Narrow"/>
        </w:rPr>
        <w:t xml:space="preserve">, </w:t>
      </w:r>
    </w:p>
    <w:p w14:paraId="5BAA9026" w14:textId="77777777" w:rsidR="001218CF" w:rsidRPr="001218CF" w:rsidRDefault="001218CF" w:rsidP="001218CF">
      <w:pPr>
        <w:pStyle w:val="Odstavecseseznamem"/>
        <w:numPr>
          <w:ilvl w:val="0"/>
          <w:numId w:val="24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přebírání žádanek z NIS, </w:t>
      </w:r>
    </w:p>
    <w:p w14:paraId="3968D7AC" w14:textId="77777777" w:rsidR="001218CF" w:rsidRPr="001218CF" w:rsidRDefault="001218CF" w:rsidP="001218CF">
      <w:pPr>
        <w:pStyle w:val="Odstavecseseznamem"/>
        <w:numPr>
          <w:ilvl w:val="0"/>
          <w:numId w:val="24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automatické sestavení DICOM MWL, </w:t>
      </w:r>
    </w:p>
    <w:p w14:paraId="0626C179" w14:textId="77777777" w:rsidR="001218CF" w:rsidRPr="001218CF" w:rsidRDefault="001218CF" w:rsidP="001218CF">
      <w:pPr>
        <w:pStyle w:val="Odstavecseseznamem"/>
        <w:numPr>
          <w:ilvl w:val="0"/>
          <w:numId w:val="24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certifikace "Zdravotnický prostředek tř. </w:t>
      </w:r>
      <w:proofErr w:type="spellStart"/>
      <w:r w:rsidRPr="001218CF">
        <w:rPr>
          <w:rFonts w:ascii="Arial Narrow" w:hAnsi="Arial Narrow"/>
        </w:rPr>
        <w:t>IIb</w:t>
      </w:r>
      <w:proofErr w:type="spellEnd"/>
      <w:r w:rsidRPr="001218CF">
        <w:rPr>
          <w:rFonts w:ascii="Arial Narrow" w:hAnsi="Arial Narrow"/>
        </w:rPr>
        <w:t>"</w:t>
      </w:r>
    </w:p>
    <w:p w14:paraId="17D8E639" w14:textId="77777777" w:rsidR="001218CF" w:rsidRPr="001218CF" w:rsidRDefault="001218CF" w:rsidP="001218CF">
      <w:pPr>
        <w:pStyle w:val="Odstavecseseznamem"/>
        <w:numPr>
          <w:ilvl w:val="0"/>
          <w:numId w:val="24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instalace pro Náchod i Rychnov nad Kněžnou s napojením příslušných stávajících modalit</w:t>
      </w:r>
    </w:p>
    <w:p w14:paraId="7704D313" w14:textId="77777777" w:rsidR="001218CF" w:rsidRPr="001218CF" w:rsidRDefault="001218CF" w:rsidP="001218CF">
      <w:pPr>
        <w:pStyle w:val="Odstavecseseznamem"/>
        <w:numPr>
          <w:ilvl w:val="0"/>
          <w:numId w:val="24"/>
        </w:numPr>
        <w:spacing w:after="16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automatické zařazování požadavků pro PACS a pracoviště v Náchodě nebo Rychnově bez nutné součinnosti uživatele.</w:t>
      </w:r>
    </w:p>
    <w:p w14:paraId="0F226CDA" w14:textId="77777777" w:rsidR="001218CF" w:rsidRPr="001218CF" w:rsidRDefault="001218CF" w:rsidP="001218CF">
      <w:pPr>
        <w:pStyle w:val="Nadpis2"/>
        <w:numPr>
          <w:ilvl w:val="0"/>
          <w:numId w:val="30"/>
        </w:numPr>
        <w:ind w:left="720" w:hanging="360"/>
        <w:rPr>
          <w:rFonts w:ascii="Arial Narrow" w:hAnsi="Arial Narrow"/>
        </w:rPr>
      </w:pPr>
      <w:r w:rsidRPr="001218CF">
        <w:rPr>
          <w:rFonts w:ascii="Arial Narrow" w:hAnsi="Arial Narrow"/>
        </w:rPr>
        <w:t>PACS klinický prohlížeč</w:t>
      </w:r>
    </w:p>
    <w:p w14:paraId="36B69EDE" w14:textId="77777777" w:rsidR="001218CF" w:rsidRPr="001218CF" w:rsidRDefault="001218CF" w:rsidP="001218CF">
      <w:pPr>
        <w:pStyle w:val="Odstavecseseznamem"/>
        <w:numPr>
          <w:ilvl w:val="0"/>
          <w:numId w:val="25"/>
        </w:numPr>
        <w:spacing w:after="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zabezpečený vzdálený přístup, </w:t>
      </w:r>
    </w:p>
    <w:p w14:paraId="16F982EB" w14:textId="77777777" w:rsidR="001218CF" w:rsidRPr="001218CF" w:rsidRDefault="001218CF" w:rsidP="001218CF">
      <w:pPr>
        <w:pStyle w:val="Odstavecseseznamem"/>
        <w:numPr>
          <w:ilvl w:val="0"/>
          <w:numId w:val="25"/>
        </w:numPr>
        <w:spacing w:after="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podpora nových diagnostických přístrojů, </w:t>
      </w:r>
    </w:p>
    <w:p w14:paraId="7D2023CB" w14:textId="77777777" w:rsidR="001218CF" w:rsidRPr="001218CF" w:rsidRDefault="001218CF" w:rsidP="001218CF">
      <w:pPr>
        <w:pStyle w:val="Odstavecseseznamem"/>
        <w:numPr>
          <w:ilvl w:val="0"/>
          <w:numId w:val="25"/>
        </w:numPr>
        <w:spacing w:after="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online konzultace, </w:t>
      </w:r>
    </w:p>
    <w:p w14:paraId="550A2C50" w14:textId="77777777" w:rsidR="001218CF" w:rsidRPr="001218CF" w:rsidRDefault="001218CF" w:rsidP="001218CF">
      <w:pPr>
        <w:pStyle w:val="Odstavecseseznamem"/>
        <w:numPr>
          <w:ilvl w:val="0"/>
          <w:numId w:val="25"/>
        </w:numPr>
        <w:spacing w:after="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autentizace uživatelů přes AD, podpora SSO</w:t>
      </w:r>
    </w:p>
    <w:p w14:paraId="0252E5CA" w14:textId="001CDE82" w:rsidR="001218CF" w:rsidRPr="001218CF" w:rsidRDefault="001218CF" w:rsidP="001218CF">
      <w:pPr>
        <w:pStyle w:val="Odstavecseseznamem"/>
        <w:numPr>
          <w:ilvl w:val="0"/>
          <w:numId w:val="25"/>
        </w:numPr>
        <w:spacing w:after="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využití na všech koncových zařízeních s </w:t>
      </w:r>
      <w:r w:rsidR="00076840">
        <w:rPr>
          <w:rFonts w:ascii="Arial Narrow" w:hAnsi="Arial Narrow"/>
        </w:rPr>
        <w:t>OS</w:t>
      </w:r>
      <w:r w:rsidR="00076840" w:rsidRPr="001218CF">
        <w:rPr>
          <w:rFonts w:ascii="Arial Narrow" w:hAnsi="Arial Narrow"/>
        </w:rPr>
        <w:t xml:space="preserve"> </w:t>
      </w:r>
      <w:r w:rsidRPr="001218CF">
        <w:rPr>
          <w:rFonts w:ascii="Arial Narrow" w:hAnsi="Arial Narrow"/>
        </w:rPr>
        <w:t xml:space="preserve">Windows přes internetový prohlížeč bez nutnosti instalace dalšího SW, </w:t>
      </w:r>
    </w:p>
    <w:p w14:paraId="41461900" w14:textId="77777777" w:rsidR="001218CF" w:rsidRPr="001218CF" w:rsidRDefault="001218CF" w:rsidP="001218CF">
      <w:pPr>
        <w:pStyle w:val="Odstavecseseznamem"/>
        <w:numPr>
          <w:ilvl w:val="0"/>
          <w:numId w:val="25"/>
        </w:numPr>
        <w:spacing w:after="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neomezená multilicence co do počtu </w:t>
      </w:r>
      <w:proofErr w:type="spellStart"/>
      <w:r w:rsidRPr="001218CF">
        <w:rPr>
          <w:rFonts w:ascii="Arial Narrow" w:hAnsi="Arial Narrow"/>
        </w:rPr>
        <w:t>users</w:t>
      </w:r>
      <w:proofErr w:type="spellEnd"/>
      <w:r w:rsidRPr="001218CF">
        <w:rPr>
          <w:rFonts w:ascii="Arial Narrow" w:hAnsi="Arial Narrow"/>
        </w:rPr>
        <w:t xml:space="preserve"> a zařízení, </w:t>
      </w:r>
    </w:p>
    <w:p w14:paraId="3939EBB2" w14:textId="77777777" w:rsidR="001218CF" w:rsidRPr="001218CF" w:rsidRDefault="001218CF" w:rsidP="001218CF">
      <w:pPr>
        <w:pStyle w:val="Odstavecseseznamem"/>
        <w:numPr>
          <w:ilvl w:val="0"/>
          <w:numId w:val="25"/>
        </w:numPr>
        <w:spacing w:after="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"Zdravotnický prostředek třídy </w:t>
      </w:r>
      <w:proofErr w:type="spellStart"/>
      <w:r w:rsidRPr="001218CF">
        <w:rPr>
          <w:rFonts w:ascii="Arial Narrow" w:hAnsi="Arial Narrow"/>
        </w:rPr>
        <w:t>IIb</w:t>
      </w:r>
      <w:proofErr w:type="spellEnd"/>
      <w:r w:rsidRPr="001218CF">
        <w:rPr>
          <w:rFonts w:ascii="Arial Narrow" w:hAnsi="Arial Narrow"/>
        </w:rPr>
        <w:t>".</w:t>
      </w:r>
    </w:p>
    <w:p w14:paraId="7E13DC35" w14:textId="77777777" w:rsidR="001218CF" w:rsidRPr="001218CF" w:rsidRDefault="001218CF" w:rsidP="001218CF">
      <w:pPr>
        <w:pStyle w:val="Odstavecseseznamem"/>
        <w:numPr>
          <w:ilvl w:val="0"/>
          <w:numId w:val="25"/>
        </w:numPr>
        <w:spacing w:after="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Podpora spouštění DICOM prohlížeče z prostředí NIS s vyvoláním studie dle zobrazeného popisu konkrétního pacienta v NIS</w:t>
      </w:r>
    </w:p>
    <w:p w14:paraId="5AF3E792" w14:textId="77777777" w:rsidR="001218CF" w:rsidRPr="001218CF" w:rsidRDefault="001218CF" w:rsidP="001218CF">
      <w:pPr>
        <w:pStyle w:val="Odstavecseseznamem"/>
        <w:numPr>
          <w:ilvl w:val="0"/>
          <w:numId w:val="25"/>
        </w:numPr>
        <w:spacing w:after="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Aplikační </w:t>
      </w:r>
      <w:proofErr w:type="spellStart"/>
      <w:r w:rsidRPr="001218CF">
        <w:rPr>
          <w:rFonts w:ascii="Arial Narrow" w:hAnsi="Arial Narrow"/>
        </w:rPr>
        <w:t>prefetching</w:t>
      </w:r>
      <w:proofErr w:type="spellEnd"/>
      <w:r w:rsidRPr="001218CF">
        <w:rPr>
          <w:rFonts w:ascii="Arial Narrow" w:hAnsi="Arial Narrow"/>
        </w:rPr>
        <w:t xml:space="preserve"> – možnost automatického </w:t>
      </w:r>
      <w:proofErr w:type="spellStart"/>
      <w:r w:rsidRPr="001218CF">
        <w:rPr>
          <w:rFonts w:ascii="Arial Narrow" w:hAnsi="Arial Narrow"/>
        </w:rPr>
        <w:t>přednačtení</w:t>
      </w:r>
      <w:proofErr w:type="spellEnd"/>
      <w:r w:rsidRPr="001218CF">
        <w:rPr>
          <w:rFonts w:ascii="Arial Narrow" w:hAnsi="Arial Narrow"/>
        </w:rPr>
        <w:t xml:space="preserve"> potřebných studií tak, aby uživatel nemusel zdlouhavě vyhledávat starší studie k danému pacientovi. </w:t>
      </w:r>
    </w:p>
    <w:p w14:paraId="5A07B1DE" w14:textId="77777777" w:rsidR="001218CF" w:rsidRPr="001218CF" w:rsidRDefault="001218CF" w:rsidP="001218CF">
      <w:pPr>
        <w:pStyle w:val="Odstavecseseznamem"/>
        <w:spacing w:after="0"/>
        <w:rPr>
          <w:rFonts w:ascii="Arial Narrow" w:hAnsi="Arial Narrow"/>
        </w:rPr>
      </w:pPr>
    </w:p>
    <w:p w14:paraId="743F65B7" w14:textId="77777777" w:rsidR="001218CF" w:rsidRPr="001218CF" w:rsidRDefault="001218CF" w:rsidP="001218CF">
      <w:pPr>
        <w:pStyle w:val="Nadpis2"/>
        <w:numPr>
          <w:ilvl w:val="0"/>
          <w:numId w:val="30"/>
        </w:numPr>
        <w:ind w:left="720" w:hanging="360"/>
        <w:rPr>
          <w:rFonts w:ascii="Arial Narrow" w:hAnsi="Arial Narrow"/>
        </w:rPr>
      </w:pPr>
      <w:r w:rsidRPr="001218CF">
        <w:rPr>
          <w:rFonts w:ascii="Arial Narrow" w:hAnsi="Arial Narrow"/>
        </w:rPr>
        <w:t>PACS diagnostický prohlížeč</w:t>
      </w:r>
    </w:p>
    <w:p w14:paraId="3F2E160A" w14:textId="77777777" w:rsidR="001218CF" w:rsidRPr="001218CF" w:rsidRDefault="001218CF" w:rsidP="001218CF">
      <w:pPr>
        <w:pStyle w:val="Odstavecseseznamem"/>
        <w:numPr>
          <w:ilvl w:val="0"/>
          <w:numId w:val="26"/>
        </w:numPr>
        <w:spacing w:after="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Pokročilejší nástroje, </w:t>
      </w:r>
    </w:p>
    <w:p w14:paraId="66106183" w14:textId="77777777" w:rsidR="001218CF" w:rsidRPr="001218CF" w:rsidRDefault="001218CF" w:rsidP="001218CF">
      <w:pPr>
        <w:pStyle w:val="Odstavecseseznamem"/>
        <w:numPr>
          <w:ilvl w:val="0"/>
          <w:numId w:val="26"/>
        </w:numPr>
        <w:spacing w:after="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Podpora více monitorů, </w:t>
      </w:r>
    </w:p>
    <w:p w14:paraId="1D79BD4D" w14:textId="77777777" w:rsidR="001218CF" w:rsidRPr="001218CF" w:rsidRDefault="001218CF" w:rsidP="001218CF">
      <w:pPr>
        <w:pStyle w:val="Odstavecseseznamem"/>
        <w:numPr>
          <w:ilvl w:val="0"/>
          <w:numId w:val="26"/>
        </w:numPr>
        <w:spacing w:after="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Online konzultace, </w:t>
      </w:r>
    </w:p>
    <w:p w14:paraId="625FFD3A" w14:textId="77777777" w:rsidR="001218CF" w:rsidRPr="001218CF" w:rsidRDefault="001218CF" w:rsidP="001218CF">
      <w:pPr>
        <w:pStyle w:val="Odstavecseseznamem"/>
        <w:numPr>
          <w:ilvl w:val="0"/>
          <w:numId w:val="26"/>
        </w:numPr>
        <w:spacing w:after="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"Zdravotnický prostředek třídy </w:t>
      </w:r>
      <w:proofErr w:type="spellStart"/>
      <w:r w:rsidRPr="001218CF">
        <w:rPr>
          <w:rFonts w:ascii="Arial Narrow" w:hAnsi="Arial Narrow"/>
        </w:rPr>
        <w:t>IIb</w:t>
      </w:r>
      <w:proofErr w:type="spellEnd"/>
      <w:r w:rsidRPr="001218CF">
        <w:rPr>
          <w:rFonts w:ascii="Arial Narrow" w:hAnsi="Arial Narrow"/>
        </w:rPr>
        <w:t xml:space="preserve">". </w:t>
      </w:r>
    </w:p>
    <w:p w14:paraId="17827423" w14:textId="77777777" w:rsidR="001218CF" w:rsidRPr="001218CF" w:rsidRDefault="001218CF" w:rsidP="001218CF">
      <w:pPr>
        <w:pStyle w:val="Odstavecseseznamem"/>
        <w:numPr>
          <w:ilvl w:val="0"/>
          <w:numId w:val="26"/>
        </w:numPr>
        <w:spacing w:after="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Aplikační </w:t>
      </w:r>
      <w:proofErr w:type="spellStart"/>
      <w:r w:rsidRPr="001218CF">
        <w:rPr>
          <w:rFonts w:ascii="Arial Narrow" w:hAnsi="Arial Narrow"/>
        </w:rPr>
        <w:t>prefetching</w:t>
      </w:r>
      <w:proofErr w:type="spellEnd"/>
      <w:r w:rsidRPr="001218CF">
        <w:rPr>
          <w:rFonts w:ascii="Arial Narrow" w:hAnsi="Arial Narrow"/>
        </w:rPr>
        <w:t xml:space="preserve"> – možnost automatického </w:t>
      </w:r>
      <w:proofErr w:type="spellStart"/>
      <w:r w:rsidRPr="001218CF">
        <w:rPr>
          <w:rFonts w:ascii="Arial Narrow" w:hAnsi="Arial Narrow"/>
        </w:rPr>
        <w:t>přednačtení</w:t>
      </w:r>
      <w:proofErr w:type="spellEnd"/>
      <w:r w:rsidRPr="001218CF">
        <w:rPr>
          <w:rFonts w:ascii="Arial Narrow" w:hAnsi="Arial Narrow"/>
        </w:rPr>
        <w:t xml:space="preserve"> potřebných studií tak, aby uživatel nemusel zdlouhavě vyhledávat starší studie k danému pacientovi</w:t>
      </w:r>
    </w:p>
    <w:p w14:paraId="02AE22EF" w14:textId="77777777" w:rsidR="001218CF" w:rsidRPr="001218CF" w:rsidRDefault="001218CF" w:rsidP="001218CF">
      <w:pPr>
        <w:pStyle w:val="Odstavecseseznamem"/>
        <w:numPr>
          <w:ilvl w:val="0"/>
          <w:numId w:val="26"/>
        </w:numPr>
        <w:spacing w:after="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Filtrace prohlížených záznamů dle lokality a modality</w:t>
      </w:r>
    </w:p>
    <w:p w14:paraId="6D7ED17C" w14:textId="77777777" w:rsidR="001218CF" w:rsidRPr="001218CF" w:rsidRDefault="001218CF" w:rsidP="001218CF">
      <w:pPr>
        <w:pStyle w:val="Odstavecseseznamem"/>
        <w:numPr>
          <w:ilvl w:val="0"/>
          <w:numId w:val="26"/>
        </w:numPr>
        <w:spacing w:after="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Plovoucí licence: 2 ks konkurenčních licencí diagnostického prohlížeče v Rychnově s možností řízení přístupu společně nad oběma lokalitami (Náchod a Rychnov)</w:t>
      </w:r>
    </w:p>
    <w:p w14:paraId="353777C3" w14:textId="77777777" w:rsidR="001218CF" w:rsidRPr="001218CF" w:rsidRDefault="001218CF" w:rsidP="001218CF">
      <w:pPr>
        <w:pStyle w:val="Odstavecseseznamem"/>
        <w:numPr>
          <w:ilvl w:val="0"/>
          <w:numId w:val="26"/>
        </w:numPr>
        <w:spacing w:after="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Diagnostická licence 3D – diagnostická licence rozšířená o možnost vytvoření objemů a </w:t>
      </w:r>
      <w:proofErr w:type="spellStart"/>
      <w:r w:rsidRPr="001218CF">
        <w:rPr>
          <w:rFonts w:ascii="Arial Narrow" w:hAnsi="Arial Narrow"/>
        </w:rPr>
        <w:t>fůzí</w:t>
      </w:r>
      <w:proofErr w:type="spellEnd"/>
      <w:r w:rsidRPr="001218CF">
        <w:rPr>
          <w:rFonts w:ascii="Arial Narrow" w:hAnsi="Arial Narrow"/>
        </w:rPr>
        <w:t xml:space="preserve"> a práci s 3D objekty pro Rychnov nad Kněžnou v počtu 1 licence s možností řízení přístupu společně nad oběma lokalitami (Náchod a Rychnov)</w:t>
      </w:r>
    </w:p>
    <w:p w14:paraId="2BFA4C08" w14:textId="77777777" w:rsidR="001218CF" w:rsidRPr="001218CF" w:rsidRDefault="001218CF" w:rsidP="001218CF">
      <w:pPr>
        <w:spacing w:after="0"/>
        <w:ind w:left="360"/>
        <w:rPr>
          <w:rFonts w:ascii="Arial Narrow" w:hAnsi="Arial Narrow"/>
        </w:rPr>
      </w:pPr>
    </w:p>
    <w:p w14:paraId="3C43A0BA" w14:textId="77777777" w:rsidR="001218CF" w:rsidRPr="001218CF" w:rsidRDefault="001218CF" w:rsidP="001218CF">
      <w:pPr>
        <w:pStyle w:val="Nadpis2"/>
        <w:numPr>
          <w:ilvl w:val="0"/>
          <w:numId w:val="30"/>
        </w:numPr>
        <w:ind w:left="720" w:hanging="360"/>
        <w:rPr>
          <w:rFonts w:ascii="Arial Narrow" w:hAnsi="Arial Narrow"/>
        </w:rPr>
      </w:pPr>
      <w:r w:rsidRPr="001218CF">
        <w:rPr>
          <w:rFonts w:ascii="Arial Narrow" w:hAnsi="Arial Narrow"/>
        </w:rPr>
        <w:t>Zobrazení záznamu z EKG</w:t>
      </w:r>
    </w:p>
    <w:p w14:paraId="0979E6E6" w14:textId="77777777" w:rsidR="001218CF" w:rsidRPr="001218CF" w:rsidRDefault="001218CF" w:rsidP="001218CF">
      <w:pPr>
        <w:pStyle w:val="Odstavecseseznamem"/>
        <w:numPr>
          <w:ilvl w:val="0"/>
          <w:numId w:val="27"/>
        </w:numPr>
        <w:spacing w:after="0" w:line="259" w:lineRule="auto"/>
        <w:rPr>
          <w:rFonts w:ascii="Arial Narrow" w:hAnsi="Arial Narrow"/>
        </w:rPr>
      </w:pPr>
      <w:r w:rsidRPr="001218CF">
        <w:rPr>
          <w:rFonts w:ascii="Arial Narrow" w:hAnsi="Arial Narrow" w:cstheme="minorHAnsi"/>
        </w:rPr>
        <w:t xml:space="preserve">Licence umožňující zobrazení DICOM záznamu z EKG v počtu 6 současně pracujících v Náchodě a 2 v Rychnově </w:t>
      </w:r>
      <w:r w:rsidRPr="001218CF">
        <w:rPr>
          <w:rFonts w:ascii="Arial Narrow" w:hAnsi="Arial Narrow"/>
        </w:rPr>
        <w:t>s možností řízení přístupu společně nad oběma lokalitami (Náchod a Rychnov).</w:t>
      </w:r>
    </w:p>
    <w:p w14:paraId="249BCB8A" w14:textId="77777777" w:rsidR="001218CF" w:rsidRPr="001218CF" w:rsidRDefault="001218CF" w:rsidP="001218CF">
      <w:pPr>
        <w:spacing w:after="0"/>
        <w:ind w:left="360"/>
        <w:rPr>
          <w:rFonts w:ascii="Arial Narrow" w:hAnsi="Arial Narrow"/>
        </w:rPr>
      </w:pPr>
    </w:p>
    <w:p w14:paraId="07DC39A3" w14:textId="77777777" w:rsidR="001218CF" w:rsidRPr="001218CF" w:rsidRDefault="001218CF" w:rsidP="001218CF">
      <w:pPr>
        <w:pStyle w:val="Nadpis2"/>
        <w:numPr>
          <w:ilvl w:val="0"/>
          <w:numId w:val="30"/>
        </w:numPr>
        <w:ind w:left="720" w:hanging="360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PACS Portál </w:t>
      </w:r>
    </w:p>
    <w:p w14:paraId="269BE727" w14:textId="77777777" w:rsidR="001218CF" w:rsidRPr="001218CF" w:rsidRDefault="001218CF" w:rsidP="001218CF">
      <w:pPr>
        <w:pStyle w:val="Odstavecseseznamem"/>
        <w:numPr>
          <w:ilvl w:val="0"/>
          <w:numId w:val="28"/>
        </w:numPr>
        <w:spacing w:after="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Webový portál pro práci s vyšetřeními.</w:t>
      </w:r>
    </w:p>
    <w:p w14:paraId="45FF7AD7" w14:textId="77777777" w:rsidR="001218CF" w:rsidRPr="001218CF" w:rsidRDefault="001218CF" w:rsidP="001218CF">
      <w:pPr>
        <w:pStyle w:val="Odstavecseseznamem"/>
        <w:numPr>
          <w:ilvl w:val="0"/>
          <w:numId w:val="28"/>
        </w:numPr>
        <w:spacing w:after="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Sdílení obrazové dokumentace pomocí sdíleného webového odkazu a QR kódu s omezenou dobou platnosti pro externí lékaře a pacienty.</w:t>
      </w:r>
    </w:p>
    <w:p w14:paraId="7518625E" w14:textId="77777777" w:rsidR="001218CF" w:rsidRPr="001218CF" w:rsidRDefault="001218CF" w:rsidP="001218CF">
      <w:pPr>
        <w:spacing w:after="0"/>
        <w:rPr>
          <w:rFonts w:ascii="Arial Narrow" w:hAnsi="Arial Narrow"/>
        </w:rPr>
      </w:pPr>
    </w:p>
    <w:p w14:paraId="4382AF4D" w14:textId="77777777" w:rsidR="001218CF" w:rsidRPr="001218CF" w:rsidRDefault="001218CF" w:rsidP="001218CF">
      <w:pPr>
        <w:pStyle w:val="Nadpis2"/>
        <w:numPr>
          <w:ilvl w:val="0"/>
          <w:numId w:val="30"/>
        </w:numPr>
        <w:ind w:left="720" w:hanging="360"/>
        <w:rPr>
          <w:rFonts w:ascii="Arial Narrow" w:hAnsi="Arial Narrow"/>
        </w:rPr>
      </w:pPr>
      <w:r w:rsidRPr="001218CF">
        <w:rPr>
          <w:rFonts w:ascii="Arial Narrow" w:hAnsi="Arial Narrow"/>
        </w:rPr>
        <w:t>Součástí dodávky bude:</w:t>
      </w:r>
    </w:p>
    <w:p w14:paraId="078C0042" w14:textId="77777777" w:rsidR="001218CF" w:rsidRPr="001218CF" w:rsidRDefault="001218CF" w:rsidP="001218CF">
      <w:pPr>
        <w:spacing w:after="0"/>
        <w:rPr>
          <w:rFonts w:ascii="Arial Narrow" w:hAnsi="Arial Narrow"/>
        </w:rPr>
      </w:pPr>
    </w:p>
    <w:p w14:paraId="20F28AF1" w14:textId="09FFFFDB" w:rsidR="001218CF" w:rsidRPr="001218CF" w:rsidRDefault="001218CF" w:rsidP="001218CF">
      <w:pPr>
        <w:pStyle w:val="Odstavecseseznamem"/>
        <w:numPr>
          <w:ilvl w:val="0"/>
          <w:numId w:val="29"/>
        </w:numPr>
        <w:spacing w:after="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lastRenderedPageBreak/>
        <w:t>Doprava do míst realizace, j</w:t>
      </w:r>
      <w:r w:rsidR="00076840">
        <w:rPr>
          <w:rFonts w:ascii="Arial Narrow" w:hAnsi="Arial Narrow"/>
        </w:rPr>
        <w:t>i</w:t>
      </w:r>
      <w:r w:rsidRPr="001218CF">
        <w:rPr>
          <w:rFonts w:ascii="Arial Narrow" w:hAnsi="Arial Narrow"/>
        </w:rPr>
        <w:t>m</w:t>
      </w:r>
      <w:r w:rsidR="00076840">
        <w:rPr>
          <w:rFonts w:ascii="Arial Narrow" w:hAnsi="Arial Narrow"/>
        </w:rPr>
        <w:t>i</w:t>
      </w:r>
      <w:r w:rsidRPr="001218CF">
        <w:rPr>
          <w:rFonts w:ascii="Arial Narrow" w:hAnsi="Arial Narrow"/>
        </w:rPr>
        <w:t>ž budou</w:t>
      </w:r>
      <w:r w:rsidR="00076840">
        <w:rPr>
          <w:rFonts w:ascii="Arial Narrow" w:hAnsi="Arial Narrow"/>
        </w:rPr>
        <w:t xml:space="preserve"> sídla obou nemocnic,</w:t>
      </w:r>
    </w:p>
    <w:p w14:paraId="13C9046A" w14:textId="7ADCF716" w:rsidR="001218CF" w:rsidRPr="001218CF" w:rsidRDefault="001218CF" w:rsidP="001218CF">
      <w:pPr>
        <w:pStyle w:val="Odstavecseseznamem"/>
        <w:numPr>
          <w:ilvl w:val="0"/>
          <w:numId w:val="29"/>
        </w:numPr>
        <w:spacing w:after="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instalace a implementace do stávající infrastruktury</w:t>
      </w:r>
      <w:r w:rsidR="00076840">
        <w:rPr>
          <w:rFonts w:ascii="Arial Narrow" w:hAnsi="Arial Narrow"/>
        </w:rPr>
        <w:t xml:space="preserve"> v každé lokalitě</w:t>
      </w:r>
      <w:r w:rsidRPr="001218CF">
        <w:rPr>
          <w:rFonts w:ascii="Arial Narrow" w:hAnsi="Arial Narrow"/>
        </w:rPr>
        <w:t xml:space="preserve">, </w:t>
      </w:r>
    </w:p>
    <w:p w14:paraId="21BB0737" w14:textId="77777777" w:rsidR="001218CF" w:rsidRPr="001218CF" w:rsidRDefault="001218CF" w:rsidP="001218CF">
      <w:pPr>
        <w:pStyle w:val="Odstavecseseznamem"/>
        <w:numPr>
          <w:ilvl w:val="0"/>
          <w:numId w:val="29"/>
        </w:numPr>
        <w:spacing w:after="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migrace dat ze stávajícího Marie PACS od ORCZ v Náchodě,</w:t>
      </w:r>
    </w:p>
    <w:p w14:paraId="1F107F02" w14:textId="77777777" w:rsidR="001218CF" w:rsidRPr="001218CF" w:rsidRDefault="001218CF" w:rsidP="001218CF">
      <w:pPr>
        <w:pStyle w:val="Odstavecseseznamem"/>
        <w:numPr>
          <w:ilvl w:val="0"/>
          <w:numId w:val="29"/>
        </w:numPr>
        <w:spacing w:after="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 xml:space="preserve">konfigurace a nastavení datových toků, </w:t>
      </w:r>
    </w:p>
    <w:p w14:paraId="56E521C7" w14:textId="77777777" w:rsidR="001218CF" w:rsidRPr="001218CF" w:rsidRDefault="001218CF" w:rsidP="001218CF">
      <w:pPr>
        <w:pStyle w:val="Odstavecseseznamem"/>
        <w:numPr>
          <w:ilvl w:val="0"/>
          <w:numId w:val="29"/>
        </w:numPr>
        <w:spacing w:after="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provedení potřebných testů k ověření provozu,</w:t>
      </w:r>
    </w:p>
    <w:p w14:paraId="2F4DB605" w14:textId="3D072796" w:rsidR="001218CF" w:rsidRPr="001218CF" w:rsidRDefault="001218CF" w:rsidP="001218CF">
      <w:pPr>
        <w:pStyle w:val="Odstavecseseznamem"/>
        <w:numPr>
          <w:ilvl w:val="0"/>
          <w:numId w:val="29"/>
        </w:numPr>
        <w:spacing w:after="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zaškolení administrátorů v nutném rozsahu</w:t>
      </w:r>
      <w:r w:rsidR="00076840">
        <w:rPr>
          <w:rFonts w:ascii="Arial Narrow" w:hAnsi="Arial Narrow"/>
        </w:rPr>
        <w:t>,</w:t>
      </w:r>
    </w:p>
    <w:p w14:paraId="534CB8C7" w14:textId="568673B7" w:rsidR="001218CF" w:rsidRPr="001218CF" w:rsidRDefault="001218CF" w:rsidP="001218CF">
      <w:pPr>
        <w:pStyle w:val="Odstavecseseznamem"/>
        <w:numPr>
          <w:ilvl w:val="0"/>
          <w:numId w:val="29"/>
        </w:numPr>
        <w:spacing w:after="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zaškolení klíčových uživatelů oddělení RDG v nutném rozsahu</w:t>
      </w:r>
      <w:r w:rsidR="00076840">
        <w:rPr>
          <w:rFonts w:ascii="Arial Narrow" w:hAnsi="Arial Narrow"/>
        </w:rPr>
        <w:t>,</w:t>
      </w:r>
    </w:p>
    <w:p w14:paraId="415997C3" w14:textId="77777777" w:rsidR="001218CF" w:rsidRPr="001218CF" w:rsidRDefault="001218CF" w:rsidP="001218CF">
      <w:pPr>
        <w:pStyle w:val="Odstavecseseznamem"/>
        <w:numPr>
          <w:ilvl w:val="0"/>
          <w:numId w:val="29"/>
        </w:numPr>
        <w:spacing w:after="0" w:line="259" w:lineRule="auto"/>
        <w:rPr>
          <w:rFonts w:ascii="Arial Narrow" w:hAnsi="Arial Narrow"/>
        </w:rPr>
      </w:pPr>
      <w:r w:rsidRPr="001218CF">
        <w:rPr>
          <w:rFonts w:ascii="Arial Narrow" w:hAnsi="Arial Narrow"/>
        </w:rPr>
        <w:t>další činnosti zde neuvedené, které jsou nutné k dodávce a zprovoznění systému, o kterých dodavatel vzhledem ke své odbornosti ví nebo by měl vědět.</w:t>
      </w:r>
    </w:p>
    <w:p w14:paraId="251FFC24" w14:textId="77777777" w:rsidR="001218CF" w:rsidRPr="001218CF" w:rsidRDefault="001218CF" w:rsidP="001218CF">
      <w:pPr>
        <w:spacing w:after="0"/>
        <w:rPr>
          <w:rFonts w:ascii="Arial Narrow" w:hAnsi="Arial Narrow"/>
        </w:rPr>
      </w:pPr>
    </w:p>
    <w:p w14:paraId="314DEF0D" w14:textId="77777777" w:rsidR="005B64F3" w:rsidRPr="001218CF" w:rsidRDefault="005B64F3" w:rsidP="00C67AAB">
      <w:pPr>
        <w:jc w:val="both"/>
        <w:rPr>
          <w:rFonts w:ascii="Arial Narrow" w:hAnsi="Arial Narrow"/>
        </w:rPr>
      </w:pPr>
    </w:p>
    <w:p w14:paraId="21EA3A5F" w14:textId="77777777" w:rsidR="005B64F3" w:rsidRPr="001218CF" w:rsidRDefault="005B64F3" w:rsidP="00C67AAB">
      <w:pPr>
        <w:pStyle w:val="Normln1"/>
        <w:spacing w:line="276" w:lineRule="auto"/>
        <w:jc w:val="both"/>
        <w:rPr>
          <w:rFonts w:ascii="Arial Narrow" w:hAnsi="Arial Narrow"/>
        </w:rPr>
      </w:pPr>
      <w:r w:rsidRPr="001218CF">
        <w:rPr>
          <w:rStyle w:val="Standardnpsmoodstavce1"/>
          <w:rFonts w:ascii="Arial Narrow" w:hAnsi="Arial Narrow"/>
          <w:color w:val="000000"/>
          <w:sz w:val="21"/>
          <w:szCs w:val="21"/>
        </w:rPr>
        <w:t xml:space="preserve">V </w:t>
      </w:r>
      <w:r w:rsidRPr="001218CF">
        <w:rPr>
          <w:rStyle w:val="Standardnpsmoodstavce1"/>
          <w:rFonts w:ascii="Arial Narrow" w:hAnsi="Arial Narrow"/>
          <w:color w:val="000000"/>
          <w:sz w:val="21"/>
          <w:szCs w:val="21"/>
          <w:shd w:val="clear" w:color="auto" w:fill="FFFF00"/>
        </w:rPr>
        <w:t>[DOPLNÍ DODAVATEL</w:t>
      </w:r>
      <w:r w:rsidRPr="001218CF">
        <w:rPr>
          <w:rStyle w:val="Standardnpsmoodstavce1"/>
          <w:rFonts w:ascii="Arial Narrow" w:hAnsi="Arial Narrow"/>
          <w:color w:val="000000"/>
          <w:sz w:val="21"/>
          <w:szCs w:val="21"/>
        </w:rPr>
        <w:t xml:space="preserve">] dne </w:t>
      </w:r>
      <w:r w:rsidRPr="001218CF">
        <w:rPr>
          <w:rStyle w:val="Standardnpsmoodstavce1"/>
          <w:rFonts w:ascii="Arial Narrow" w:hAnsi="Arial Narrow"/>
          <w:color w:val="000000"/>
          <w:sz w:val="21"/>
          <w:szCs w:val="21"/>
          <w:shd w:val="clear" w:color="auto" w:fill="FFFF00"/>
        </w:rPr>
        <w:t>[DOPLNÍ DODAVATEL]</w:t>
      </w:r>
      <w:r w:rsidRPr="001218CF">
        <w:rPr>
          <w:rStyle w:val="Standardnpsmoodstavce1"/>
          <w:rFonts w:ascii="Arial Narrow" w:hAnsi="Arial Narrow"/>
          <w:color w:val="000000"/>
          <w:sz w:val="21"/>
          <w:szCs w:val="21"/>
        </w:rPr>
        <w:t xml:space="preserve">      </w:t>
      </w:r>
      <w:r w:rsidRPr="001218CF">
        <w:rPr>
          <w:rStyle w:val="Standardnpsmoodstavce1"/>
          <w:rFonts w:ascii="Arial Narrow" w:hAnsi="Arial Narrow"/>
          <w:color w:val="000000"/>
          <w:sz w:val="21"/>
          <w:szCs w:val="21"/>
        </w:rPr>
        <w:tab/>
      </w:r>
      <w:r w:rsidRPr="001218CF">
        <w:rPr>
          <w:rStyle w:val="Standardnpsmoodstavce1"/>
          <w:rFonts w:ascii="Arial Narrow" w:hAnsi="Arial Narrow"/>
          <w:color w:val="000000"/>
          <w:sz w:val="21"/>
          <w:szCs w:val="21"/>
        </w:rPr>
        <w:tab/>
      </w:r>
    </w:p>
    <w:p w14:paraId="31CDFFF7" w14:textId="77777777" w:rsidR="005B64F3" w:rsidRPr="001218CF" w:rsidRDefault="005B64F3" w:rsidP="00C67AAB">
      <w:pPr>
        <w:pStyle w:val="Normln1"/>
        <w:tabs>
          <w:tab w:val="left" w:pos="6521"/>
          <w:tab w:val="left" w:pos="9072"/>
        </w:tabs>
        <w:spacing w:line="276" w:lineRule="auto"/>
        <w:jc w:val="both"/>
        <w:rPr>
          <w:rFonts w:ascii="Arial Narrow" w:hAnsi="Arial Narrow"/>
          <w:color w:val="000000"/>
          <w:sz w:val="21"/>
          <w:szCs w:val="21"/>
        </w:rPr>
      </w:pPr>
    </w:p>
    <w:p w14:paraId="46E17C13" w14:textId="77777777" w:rsidR="005B64F3" w:rsidRPr="001218CF" w:rsidRDefault="005B64F3" w:rsidP="00C67AAB">
      <w:pPr>
        <w:pStyle w:val="Normln1"/>
        <w:tabs>
          <w:tab w:val="left" w:pos="6521"/>
          <w:tab w:val="left" w:pos="9072"/>
        </w:tabs>
        <w:spacing w:line="276" w:lineRule="auto"/>
        <w:jc w:val="both"/>
        <w:rPr>
          <w:rFonts w:ascii="Arial Narrow" w:hAnsi="Arial Narrow"/>
          <w:color w:val="000000"/>
          <w:sz w:val="21"/>
          <w:szCs w:val="21"/>
        </w:rPr>
      </w:pPr>
      <w:r w:rsidRPr="001218CF">
        <w:rPr>
          <w:rFonts w:ascii="Arial Narrow" w:hAnsi="Arial Narrow"/>
          <w:color w:val="000000"/>
          <w:sz w:val="21"/>
          <w:szCs w:val="21"/>
        </w:rPr>
        <w:t>Podpis osoby oprávněné zastupovat dodavatele ve výběrovém řízení</w:t>
      </w:r>
      <w:r w:rsidRPr="001218CF">
        <w:rPr>
          <w:rFonts w:ascii="Arial Narrow" w:hAnsi="Arial Narrow"/>
          <w:color w:val="000000"/>
          <w:sz w:val="21"/>
          <w:szCs w:val="21"/>
        </w:rPr>
        <w:tab/>
      </w:r>
    </w:p>
    <w:p w14:paraId="5361BA78" w14:textId="77777777" w:rsidR="005B64F3" w:rsidRPr="001218CF" w:rsidRDefault="005B64F3" w:rsidP="00C67AAB">
      <w:pPr>
        <w:pStyle w:val="Normln1"/>
        <w:spacing w:line="276" w:lineRule="auto"/>
        <w:ind w:left="5664" w:firstLine="708"/>
        <w:jc w:val="both"/>
        <w:rPr>
          <w:rFonts w:ascii="Arial Narrow" w:hAnsi="Arial Narrow"/>
          <w:color w:val="000000"/>
          <w:sz w:val="21"/>
          <w:szCs w:val="21"/>
        </w:rPr>
      </w:pPr>
    </w:p>
    <w:p w14:paraId="6F7A0248" w14:textId="77777777" w:rsidR="005B64F3" w:rsidRPr="001218CF" w:rsidRDefault="005B64F3" w:rsidP="00C67AAB">
      <w:pPr>
        <w:pStyle w:val="Normln1"/>
        <w:spacing w:line="276" w:lineRule="auto"/>
        <w:jc w:val="both"/>
        <w:rPr>
          <w:rFonts w:ascii="Arial Narrow" w:hAnsi="Arial Narrow"/>
          <w:color w:val="000000"/>
          <w:sz w:val="21"/>
          <w:szCs w:val="21"/>
        </w:rPr>
      </w:pPr>
    </w:p>
    <w:p w14:paraId="36B689C1" w14:textId="77777777" w:rsidR="005B64F3" w:rsidRPr="001218CF" w:rsidRDefault="005B64F3" w:rsidP="00C67AAB">
      <w:pPr>
        <w:pStyle w:val="Normln1"/>
        <w:spacing w:line="276" w:lineRule="auto"/>
        <w:ind w:left="5664" w:firstLine="708"/>
        <w:jc w:val="both"/>
        <w:rPr>
          <w:rFonts w:ascii="Arial Narrow" w:hAnsi="Arial Narrow"/>
          <w:color w:val="000000"/>
          <w:sz w:val="21"/>
          <w:szCs w:val="21"/>
        </w:rPr>
      </w:pPr>
    </w:p>
    <w:p w14:paraId="13CF85DC" w14:textId="77777777" w:rsidR="005B64F3" w:rsidRPr="001218CF" w:rsidRDefault="005B64F3" w:rsidP="00C67AAB">
      <w:pPr>
        <w:pStyle w:val="Normln1"/>
        <w:jc w:val="both"/>
        <w:rPr>
          <w:rFonts w:ascii="Arial Narrow" w:hAnsi="Arial Narrow"/>
          <w:color w:val="000000"/>
          <w:sz w:val="21"/>
          <w:szCs w:val="21"/>
        </w:rPr>
      </w:pPr>
      <w:r w:rsidRPr="001218CF">
        <w:rPr>
          <w:rFonts w:ascii="Arial Narrow" w:hAnsi="Arial Narrow"/>
          <w:color w:val="000000"/>
          <w:sz w:val="21"/>
          <w:szCs w:val="21"/>
        </w:rPr>
        <w:tab/>
      </w:r>
      <w:r w:rsidRPr="001218CF">
        <w:rPr>
          <w:rFonts w:ascii="Arial Narrow" w:hAnsi="Arial Narrow"/>
          <w:color w:val="000000"/>
          <w:sz w:val="21"/>
          <w:szCs w:val="21"/>
        </w:rPr>
        <w:tab/>
      </w:r>
      <w:r w:rsidRPr="001218CF">
        <w:rPr>
          <w:rFonts w:ascii="Arial Narrow" w:hAnsi="Arial Narrow"/>
          <w:color w:val="000000"/>
          <w:sz w:val="21"/>
          <w:szCs w:val="21"/>
        </w:rPr>
        <w:tab/>
      </w:r>
      <w:r w:rsidRPr="001218CF">
        <w:rPr>
          <w:rFonts w:ascii="Arial Narrow" w:hAnsi="Arial Narrow"/>
          <w:color w:val="000000"/>
          <w:sz w:val="21"/>
          <w:szCs w:val="21"/>
        </w:rPr>
        <w:tab/>
      </w:r>
      <w:r w:rsidRPr="001218CF">
        <w:rPr>
          <w:rFonts w:ascii="Arial Narrow" w:hAnsi="Arial Narrow"/>
          <w:color w:val="000000"/>
          <w:sz w:val="21"/>
          <w:szCs w:val="21"/>
        </w:rPr>
        <w:tab/>
      </w:r>
      <w:r w:rsidRPr="001218CF">
        <w:rPr>
          <w:rFonts w:ascii="Arial Narrow" w:hAnsi="Arial Narrow"/>
          <w:color w:val="000000"/>
          <w:sz w:val="21"/>
          <w:szCs w:val="21"/>
        </w:rPr>
        <w:tab/>
      </w:r>
      <w:r w:rsidRPr="001218CF">
        <w:rPr>
          <w:rFonts w:ascii="Arial Narrow" w:hAnsi="Arial Narrow"/>
          <w:color w:val="000000"/>
          <w:sz w:val="21"/>
          <w:szCs w:val="21"/>
        </w:rPr>
        <w:tab/>
        <w:t>..............................................................</w:t>
      </w:r>
    </w:p>
    <w:p w14:paraId="1B4F0D1C" w14:textId="77777777" w:rsidR="005B64F3" w:rsidRPr="001218CF" w:rsidRDefault="005B64F3" w:rsidP="00C67AAB">
      <w:pPr>
        <w:pStyle w:val="Normln1"/>
        <w:spacing w:line="276" w:lineRule="auto"/>
        <w:ind w:left="5664" w:firstLine="708"/>
        <w:jc w:val="both"/>
        <w:rPr>
          <w:rFonts w:ascii="Arial Narrow" w:hAnsi="Arial Narrow"/>
          <w:color w:val="000000"/>
          <w:sz w:val="21"/>
          <w:szCs w:val="21"/>
        </w:rPr>
      </w:pPr>
      <w:r w:rsidRPr="001218CF">
        <w:rPr>
          <w:rFonts w:ascii="Arial Narrow" w:hAnsi="Arial Narrow"/>
          <w:color w:val="000000"/>
          <w:sz w:val="21"/>
          <w:szCs w:val="21"/>
        </w:rPr>
        <w:t>titul, jméno, příjmení</w:t>
      </w:r>
    </w:p>
    <w:p w14:paraId="42B6A9E3" w14:textId="77777777" w:rsidR="005B64F3" w:rsidRPr="001218CF" w:rsidRDefault="005B64F3" w:rsidP="00C67AAB">
      <w:pPr>
        <w:pStyle w:val="Normln1"/>
        <w:spacing w:line="276" w:lineRule="auto"/>
        <w:ind w:left="5664"/>
        <w:jc w:val="both"/>
        <w:rPr>
          <w:rFonts w:ascii="Arial Narrow" w:hAnsi="Arial Narrow"/>
          <w:color w:val="000000"/>
          <w:sz w:val="21"/>
          <w:szCs w:val="21"/>
        </w:rPr>
      </w:pPr>
      <w:r w:rsidRPr="001218CF">
        <w:rPr>
          <w:rFonts w:ascii="Arial Narrow" w:hAnsi="Arial Narrow"/>
          <w:color w:val="000000"/>
          <w:sz w:val="21"/>
          <w:szCs w:val="21"/>
        </w:rPr>
        <w:t>funkce / informace o zmocnění</w:t>
      </w:r>
    </w:p>
    <w:p w14:paraId="74A04493" w14:textId="77777777" w:rsidR="005B64F3" w:rsidRPr="001218CF" w:rsidRDefault="005B64F3" w:rsidP="00C67AAB">
      <w:pPr>
        <w:pStyle w:val="Normln1"/>
        <w:spacing w:line="276" w:lineRule="auto"/>
        <w:ind w:left="5664" w:firstLine="708"/>
        <w:jc w:val="both"/>
        <w:rPr>
          <w:rFonts w:ascii="Arial Narrow" w:hAnsi="Arial Narrow"/>
        </w:rPr>
      </w:pPr>
      <w:r w:rsidRPr="001218CF">
        <w:rPr>
          <w:rStyle w:val="Standardnpsmoodstavce1"/>
          <w:rFonts w:ascii="Arial Narrow" w:hAnsi="Arial Narrow"/>
          <w:color w:val="000000"/>
          <w:sz w:val="21"/>
          <w:szCs w:val="21"/>
          <w:shd w:val="clear" w:color="auto" w:fill="FFFF00"/>
        </w:rPr>
        <w:t>[DOPLNÍ DODAVATEL]</w:t>
      </w:r>
    </w:p>
    <w:p w14:paraId="6B99ADD5" w14:textId="238EC863" w:rsidR="00F5458F" w:rsidRPr="001218CF" w:rsidRDefault="00F5458F" w:rsidP="001218CF">
      <w:pPr>
        <w:rPr>
          <w:rFonts w:ascii="Arial Narrow" w:hAnsi="Arial Narrow"/>
        </w:rPr>
      </w:pPr>
    </w:p>
    <w:sectPr w:rsidR="00F5458F" w:rsidRPr="001218CF" w:rsidSect="00C67AA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33C94E" w14:textId="77777777" w:rsidR="009372A0" w:rsidRDefault="009372A0" w:rsidP="004662E7">
      <w:pPr>
        <w:spacing w:after="0" w:line="240" w:lineRule="auto"/>
      </w:pPr>
      <w:r>
        <w:separator/>
      </w:r>
    </w:p>
  </w:endnote>
  <w:endnote w:type="continuationSeparator" w:id="0">
    <w:p w14:paraId="3227A23A" w14:textId="77777777" w:rsidR="009372A0" w:rsidRDefault="009372A0" w:rsidP="00466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CFD392" w14:textId="77777777" w:rsidR="009372A0" w:rsidRDefault="009372A0" w:rsidP="004662E7">
      <w:pPr>
        <w:spacing w:after="0" w:line="240" w:lineRule="auto"/>
      </w:pPr>
      <w:r>
        <w:separator/>
      </w:r>
    </w:p>
  </w:footnote>
  <w:footnote w:type="continuationSeparator" w:id="0">
    <w:p w14:paraId="6DD58609" w14:textId="77777777" w:rsidR="009372A0" w:rsidRDefault="009372A0" w:rsidP="00466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0EB29" w14:textId="43639187" w:rsidR="00944FE0" w:rsidRPr="004662E7" w:rsidRDefault="00944FE0" w:rsidP="004662E7">
    <w:pPr>
      <w:pStyle w:val="Zhlav"/>
    </w:pPr>
    <w:r>
      <w:t xml:space="preserve">Příloha č. </w:t>
    </w:r>
    <w:r w:rsidR="00053173">
      <w:t>6</w:t>
    </w:r>
    <w: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E3DCC"/>
    <w:multiLevelType w:val="hybridMultilevel"/>
    <w:tmpl w:val="7F1A78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17F50"/>
    <w:multiLevelType w:val="multilevel"/>
    <w:tmpl w:val="F5820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6551A1E"/>
    <w:multiLevelType w:val="hybridMultilevel"/>
    <w:tmpl w:val="8BAA88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627C1"/>
    <w:multiLevelType w:val="hybridMultilevel"/>
    <w:tmpl w:val="980ED7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1141E"/>
    <w:multiLevelType w:val="hybridMultilevel"/>
    <w:tmpl w:val="DAE87A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5544B"/>
    <w:multiLevelType w:val="hybridMultilevel"/>
    <w:tmpl w:val="EFA055A8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 w15:restartNumberingAfterBreak="0">
    <w:nsid w:val="1C0E712D"/>
    <w:multiLevelType w:val="hybridMultilevel"/>
    <w:tmpl w:val="0010AB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76F4C"/>
    <w:multiLevelType w:val="hybridMultilevel"/>
    <w:tmpl w:val="03C29F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04F6F"/>
    <w:multiLevelType w:val="hybridMultilevel"/>
    <w:tmpl w:val="4F4C65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8619D"/>
    <w:multiLevelType w:val="hybridMultilevel"/>
    <w:tmpl w:val="1E481D1E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3E42B43"/>
    <w:multiLevelType w:val="multilevel"/>
    <w:tmpl w:val="D9E48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4EB0039"/>
    <w:multiLevelType w:val="hybridMultilevel"/>
    <w:tmpl w:val="7F1A78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CD63EA"/>
    <w:multiLevelType w:val="multilevel"/>
    <w:tmpl w:val="CDB63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6373C32"/>
    <w:multiLevelType w:val="hybridMultilevel"/>
    <w:tmpl w:val="3AC642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3B652D"/>
    <w:multiLevelType w:val="hybridMultilevel"/>
    <w:tmpl w:val="005AF9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C55BE"/>
    <w:multiLevelType w:val="hybridMultilevel"/>
    <w:tmpl w:val="5B787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6B2B3F"/>
    <w:multiLevelType w:val="hybridMultilevel"/>
    <w:tmpl w:val="2F66B164"/>
    <w:lvl w:ilvl="0" w:tplc="7E6ED22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FCDAD7B4">
      <w:start w:val="1"/>
      <w:numFmt w:val="lowerLetter"/>
      <w:lvlText w:val="(%3)"/>
      <w:lvlJc w:val="left"/>
      <w:pPr>
        <w:ind w:left="3047" w:hanging="8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46E14B4"/>
    <w:multiLevelType w:val="multilevel"/>
    <w:tmpl w:val="D65C0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B2945F5"/>
    <w:multiLevelType w:val="hybridMultilevel"/>
    <w:tmpl w:val="9550B5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D33F1B"/>
    <w:multiLevelType w:val="multilevel"/>
    <w:tmpl w:val="BD644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2D65DE3"/>
    <w:multiLevelType w:val="hybridMultilevel"/>
    <w:tmpl w:val="1E481D1E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5045C89"/>
    <w:multiLevelType w:val="hybridMultilevel"/>
    <w:tmpl w:val="0C72C31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C54C8C"/>
    <w:multiLevelType w:val="multilevel"/>
    <w:tmpl w:val="963C1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1CB63A8"/>
    <w:multiLevelType w:val="hybridMultilevel"/>
    <w:tmpl w:val="016E14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C245A0"/>
    <w:multiLevelType w:val="hybridMultilevel"/>
    <w:tmpl w:val="9A90EB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802473"/>
    <w:multiLevelType w:val="hybridMultilevel"/>
    <w:tmpl w:val="8ABA95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CC34BD"/>
    <w:multiLevelType w:val="hybridMultilevel"/>
    <w:tmpl w:val="55946614"/>
    <w:lvl w:ilvl="0" w:tplc="E6AE4D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035F3E"/>
    <w:multiLevelType w:val="hybridMultilevel"/>
    <w:tmpl w:val="0BECD9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1743B5"/>
    <w:multiLevelType w:val="hybridMultilevel"/>
    <w:tmpl w:val="681440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0A460D"/>
    <w:multiLevelType w:val="hybridMultilevel"/>
    <w:tmpl w:val="32F09D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0991172">
    <w:abstractNumId w:val="16"/>
  </w:num>
  <w:num w:numId="2" w16cid:durableId="2048681726">
    <w:abstractNumId w:val="5"/>
  </w:num>
  <w:num w:numId="3" w16cid:durableId="613292072">
    <w:abstractNumId w:val="15"/>
  </w:num>
  <w:num w:numId="4" w16cid:durableId="1124480">
    <w:abstractNumId w:val="25"/>
  </w:num>
  <w:num w:numId="5" w16cid:durableId="148331410">
    <w:abstractNumId w:val="14"/>
  </w:num>
  <w:num w:numId="6" w16cid:durableId="1727676468">
    <w:abstractNumId w:val="8"/>
  </w:num>
  <w:num w:numId="7" w16cid:durableId="301349356">
    <w:abstractNumId w:val="2"/>
  </w:num>
  <w:num w:numId="8" w16cid:durableId="845704471">
    <w:abstractNumId w:val="13"/>
  </w:num>
  <w:num w:numId="9" w16cid:durableId="728302966">
    <w:abstractNumId w:val="4"/>
  </w:num>
  <w:num w:numId="10" w16cid:durableId="1452355690">
    <w:abstractNumId w:val="19"/>
  </w:num>
  <w:num w:numId="11" w16cid:durableId="1774395656">
    <w:abstractNumId w:val="17"/>
  </w:num>
  <w:num w:numId="12" w16cid:durableId="1164928112">
    <w:abstractNumId w:val="10"/>
  </w:num>
  <w:num w:numId="13" w16cid:durableId="575092291">
    <w:abstractNumId w:val="1"/>
  </w:num>
  <w:num w:numId="14" w16cid:durableId="1446385119">
    <w:abstractNumId w:val="22"/>
  </w:num>
  <w:num w:numId="15" w16cid:durableId="226308588">
    <w:abstractNumId w:val="12"/>
  </w:num>
  <w:num w:numId="16" w16cid:durableId="1401095403">
    <w:abstractNumId w:val="6"/>
  </w:num>
  <w:num w:numId="17" w16cid:durableId="307175395">
    <w:abstractNumId w:val="21"/>
  </w:num>
  <w:num w:numId="18" w16cid:durableId="1016537707">
    <w:abstractNumId w:val="18"/>
  </w:num>
  <w:num w:numId="19" w16cid:durableId="1108311046">
    <w:abstractNumId w:val="7"/>
  </w:num>
  <w:num w:numId="20" w16cid:durableId="1033454662">
    <w:abstractNumId w:val="3"/>
  </w:num>
  <w:num w:numId="21" w16cid:durableId="406735504">
    <w:abstractNumId w:val="11"/>
  </w:num>
  <w:num w:numId="22" w16cid:durableId="1397586702">
    <w:abstractNumId w:val="9"/>
  </w:num>
  <w:num w:numId="23" w16cid:durableId="1885288933">
    <w:abstractNumId w:val="20"/>
  </w:num>
  <w:num w:numId="24" w16cid:durableId="55906517">
    <w:abstractNumId w:val="0"/>
  </w:num>
  <w:num w:numId="25" w16cid:durableId="777991954">
    <w:abstractNumId w:val="27"/>
  </w:num>
  <w:num w:numId="26" w16cid:durableId="1653631272">
    <w:abstractNumId w:val="28"/>
  </w:num>
  <w:num w:numId="27" w16cid:durableId="1585335955">
    <w:abstractNumId w:val="23"/>
  </w:num>
  <w:num w:numId="28" w16cid:durableId="1073241782">
    <w:abstractNumId w:val="29"/>
  </w:num>
  <w:num w:numId="29" w16cid:durableId="1814256307">
    <w:abstractNumId w:val="24"/>
  </w:num>
  <w:num w:numId="30" w16cid:durableId="79668387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3E0"/>
    <w:rsid w:val="00012AF8"/>
    <w:rsid w:val="00032EC1"/>
    <w:rsid w:val="00035025"/>
    <w:rsid w:val="00041A4C"/>
    <w:rsid w:val="00053173"/>
    <w:rsid w:val="00076840"/>
    <w:rsid w:val="000B3F45"/>
    <w:rsid w:val="000F7B1D"/>
    <w:rsid w:val="0010607B"/>
    <w:rsid w:val="001218CF"/>
    <w:rsid w:val="00144294"/>
    <w:rsid w:val="00150F5E"/>
    <w:rsid w:val="00160552"/>
    <w:rsid w:val="001C7E2D"/>
    <w:rsid w:val="002020E2"/>
    <w:rsid w:val="0023374D"/>
    <w:rsid w:val="002632ED"/>
    <w:rsid w:val="002A58C6"/>
    <w:rsid w:val="002A63E9"/>
    <w:rsid w:val="002C685F"/>
    <w:rsid w:val="002F14FE"/>
    <w:rsid w:val="00304884"/>
    <w:rsid w:val="0032173F"/>
    <w:rsid w:val="003407D8"/>
    <w:rsid w:val="003668C0"/>
    <w:rsid w:val="003A0275"/>
    <w:rsid w:val="00404E5F"/>
    <w:rsid w:val="00432985"/>
    <w:rsid w:val="00464AC4"/>
    <w:rsid w:val="004662E7"/>
    <w:rsid w:val="0047100D"/>
    <w:rsid w:val="004B60DA"/>
    <w:rsid w:val="004C690D"/>
    <w:rsid w:val="004F1DF5"/>
    <w:rsid w:val="0050362C"/>
    <w:rsid w:val="00587367"/>
    <w:rsid w:val="00596A59"/>
    <w:rsid w:val="005A3D53"/>
    <w:rsid w:val="005B64F3"/>
    <w:rsid w:val="005D1FFF"/>
    <w:rsid w:val="005E0D80"/>
    <w:rsid w:val="005E6E21"/>
    <w:rsid w:val="005F3B28"/>
    <w:rsid w:val="006139E3"/>
    <w:rsid w:val="00685D6C"/>
    <w:rsid w:val="006A4896"/>
    <w:rsid w:val="006B400B"/>
    <w:rsid w:val="00723D2D"/>
    <w:rsid w:val="00734B93"/>
    <w:rsid w:val="00751A3B"/>
    <w:rsid w:val="00753A09"/>
    <w:rsid w:val="007549BF"/>
    <w:rsid w:val="00756B69"/>
    <w:rsid w:val="007700BE"/>
    <w:rsid w:val="007A12EC"/>
    <w:rsid w:val="007C172C"/>
    <w:rsid w:val="0084062C"/>
    <w:rsid w:val="008526D0"/>
    <w:rsid w:val="008C6E84"/>
    <w:rsid w:val="008D378C"/>
    <w:rsid w:val="008D5114"/>
    <w:rsid w:val="008F2D42"/>
    <w:rsid w:val="00926603"/>
    <w:rsid w:val="0093232D"/>
    <w:rsid w:val="009372A0"/>
    <w:rsid w:val="00944FE0"/>
    <w:rsid w:val="00992CE7"/>
    <w:rsid w:val="0099465E"/>
    <w:rsid w:val="00A17BC9"/>
    <w:rsid w:val="00AA3446"/>
    <w:rsid w:val="00AB49C7"/>
    <w:rsid w:val="00AC477B"/>
    <w:rsid w:val="00AE78E5"/>
    <w:rsid w:val="00B57067"/>
    <w:rsid w:val="00B70837"/>
    <w:rsid w:val="00BB73E0"/>
    <w:rsid w:val="00BC0F88"/>
    <w:rsid w:val="00BE381A"/>
    <w:rsid w:val="00BF0684"/>
    <w:rsid w:val="00C20C88"/>
    <w:rsid w:val="00C53A05"/>
    <w:rsid w:val="00C56837"/>
    <w:rsid w:val="00C67AAB"/>
    <w:rsid w:val="00C96A05"/>
    <w:rsid w:val="00CA2B7F"/>
    <w:rsid w:val="00CB388A"/>
    <w:rsid w:val="00CE0C24"/>
    <w:rsid w:val="00D03A61"/>
    <w:rsid w:val="00D26177"/>
    <w:rsid w:val="00D32EC3"/>
    <w:rsid w:val="00D431E4"/>
    <w:rsid w:val="00D52157"/>
    <w:rsid w:val="00D76231"/>
    <w:rsid w:val="00D91758"/>
    <w:rsid w:val="00DA1A84"/>
    <w:rsid w:val="00DA37AB"/>
    <w:rsid w:val="00DC2A8B"/>
    <w:rsid w:val="00E02DB2"/>
    <w:rsid w:val="00E37D63"/>
    <w:rsid w:val="00E81868"/>
    <w:rsid w:val="00E87456"/>
    <w:rsid w:val="00EB248D"/>
    <w:rsid w:val="00ED4A85"/>
    <w:rsid w:val="00F03E21"/>
    <w:rsid w:val="00F4069F"/>
    <w:rsid w:val="00F43E0E"/>
    <w:rsid w:val="00F525C6"/>
    <w:rsid w:val="00F5458F"/>
    <w:rsid w:val="00F64517"/>
    <w:rsid w:val="00F656C6"/>
    <w:rsid w:val="00F714BD"/>
    <w:rsid w:val="00FB7519"/>
    <w:rsid w:val="4ECCC9BD"/>
    <w:rsid w:val="6947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BD8D94"/>
  <w15:docId w15:val="{79B267AF-467D-4948-83BC-A4B739F12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67AA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AC477B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AC477B"/>
    <w:rPr>
      <w:color w:val="800080"/>
      <w:u w:val="single"/>
    </w:rPr>
  </w:style>
  <w:style w:type="paragraph" w:customStyle="1" w:styleId="font5">
    <w:name w:val="font5"/>
    <w:basedOn w:val="Normln"/>
    <w:rsid w:val="00AC477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cs-CZ"/>
    </w:rPr>
  </w:style>
  <w:style w:type="paragraph" w:customStyle="1" w:styleId="font6">
    <w:name w:val="font6"/>
    <w:basedOn w:val="Normln"/>
    <w:rsid w:val="00AC477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cs-CZ"/>
    </w:rPr>
  </w:style>
  <w:style w:type="paragraph" w:customStyle="1" w:styleId="xl63">
    <w:name w:val="xl63"/>
    <w:basedOn w:val="Normln"/>
    <w:rsid w:val="00AC477B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64">
    <w:name w:val="xl64"/>
    <w:basedOn w:val="Normln"/>
    <w:rsid w:val="00AC477B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65">
    <w:name w:val="xl65"/>
    <w:basedOn w:val="Normln"/>
    <w:rsid w:val="00AC4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6">
    <w:name w:val="xl66"/>
    <w:basedOn w:val="Normln"/>
    <w:rsid w:val="00AC4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67">
    <w:name w:val="xl67"/>
    <w:basedOn w:val="Normln"/>
    <w:rsid w:val="00AC4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8">
    <w:name w:val="xl68"/>
    <w:basedOn w:val="Normln"/>
    <w:rsid w:val="00AC4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9">
    <w:name w:val="xl69"/>
    <w:basedOn w:val="Normln"/>
    <w:rsid w:val="00AC4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0">
    <w:name w:val="xl70"/>
    <w:basedOn w:val="Normln"/>
    <w:rsid w:val="00AC4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rsid w:val="00AC4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2">
    <w:name w:val="xl72"/>
    <w:basedOn w:val="Normln"/>
    <w:rsid w:val="00AC477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3">
    <w:name w:val="xl73"/>
    <w:basedOn w:val="Normln"/>
    <w:rsid w:val="00AC477B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4">
    <w:name w:val="xl74"/>
    <w:basedOn w:val="Normln"/>
    <w:rsid w:val="00AC477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5">
    <w:name w:val="xl75"/>
    <w:basedOn w:val="Normln"/>
    <w:rsid w:val="00AC4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rsid w:val="00AC47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7">
    <w:name w:val="xl77"/>
    <w:basedOn w:val="Normln"/>
    <w:rsid w:val="00AC4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8">
    <w:name w:val="xl78"/>
    <w:basedOn w:val="Normln"/>
    <w:rsid w:val="00AC477B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9">
    <w:name w:val="xl79"/>
    <w:basedOn w:val="Normln"/>
    <w:rsid w:val="00AC4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0">
    <w:name w:val="xl80"/>
    <w:basedOn w:val="Normln"/>
    <w:rsid w:val="00AC477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rsid w:val="00AC4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2">
    <w:name w:val="xl82"/>
    <w:basedOn w:val="Normln"/>
    <w:rsid w:val="00AC4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3">
    <w:name w:val="xl83"/>
    <w:basedOn w:val="Normln"/>
    <w:rsid w:val="00AC4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rsid w:val="00AC4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cs-CZ"/>
    </w:rPr>
  </w:style>
  <w:style w:type="paragraph" w:customStyle="1" w:styleId="xl85">
    <w:name w:val="xl85"/>
    <w:basedOn w:val="Normln"/>
    <w:rsid w:val="00AC47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6">
    <w:name w:val="xl86"/>
    <w:basedOn w:val="Normln"/>
    <w:rsid w:val="00AC47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7">
    <w:name w:val="xl87"/>
    <w:basedOn w:val="Normln"/>
    <w:rsid w:val="00AC47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rsid w:val="00AC4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2617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17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2617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1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2617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1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177"/>
    <w:rPr>
      <w:rFonts w:ascii="Segoe UI" w:hAnsi="Segoe UI" w:cs="Segoe UI"/>
      <w:sz w:val="18"/>
      <w:szCs w:val="18"/>
    </w:rPr>
  </w:style>
  <w:style w:type="paragraph" w:customStyle="1" w:styleId="4sltext">
    <w:name w:val="4 čísl. text"/>
    <w:basedOn w:val="Normln"/>
    <w:link w:val="4sltextChar"/>
    <w:rsid w:val="00F43E0E"/>
    <w:pPr>
      <w:suppressAutoHyphens/>
      <w:spacing w:after="120" w:line="240" w:lineRule="auto"/>
      <w:ind w:left="1134" w:hanging="1134"/>
      <w:jc w:val="both"/>
    </w:pPr>
    <w:rPr>
      <w:rFonts w:ascii="Arial" w:eastAsia="Times New Roman" w:hAnsi="Arial" w:cs="Times New Roman"/>
      <w:szCs w:val="24"/>
      <w:lang w:eastAsia="ar-SA"/>
    </w:rPr>
  </w:style>
  <w:style w:type="character" w:customStyle="1" w:styleId="4sltextChar">
    <w:name w:val="4 čísl. text Char"/>
    <w:link w:val="4sltext"/>
    <w:rsid w:val="00F43E0E"/>
    <w:rPr>
      <w:rFonts w:ascii="Arial" w:eastAsia="Times New Roman" w:hAnsi="Arial" w:cs="Times New Roman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F43E0E"/>
    <w:pPr>
      <w:ind w:left="720"/>
      <w:contextualSpacing/>
    </w:pPr>
  </w:style>
  <w:style w:type="paragraph" w:customStyle="1" w:styleId="Normln1">
    <w:name w:val="Normální1"/>
    <w:rsid w:val="005B64F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andardnpsmoodstavce1">
    <w:name w:val="Standardní písmo odstavce1"/>
    <w:rsid w:val="005B64F3"/>
  </w:style>
  <w:style w:type="paragraph" w:styleId="Zhlav">
    <w:name w:val="header"/>
    <w:basedOn w:val="Normln"/>
    <w:link w:val="ZhlavChar"/>
    <w:unhideWhenUsed/>
    <w:rsid w:val="00466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662E7"/>
  </w:style>
  <w:style w:type="paragraph" w:styleId="Zpat">
    <w:name w:val="footer"/>
    <w:basedOn w:val="Normln"/>
    <w:link w:val="ZpatChar"/>
    <w:uiPriority w:val="99"/>
    <w:unhideWhenUsed/>
    <w:rsid w:val="00466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62E7"/>
  </w:style>
  <w:style w:type="character" w:customStyle="1" w:styleId="Nadpis2Char">
    <w:name w:val="Nadpis 2 Char"/>
    <w:basedOn w:val="Standardnpsmoodstavce"/>
    <w:link w:val="Nadpis2"/>
    <w:uiPriority w:val="9"/>
    <w:rsid w:val="00C67AA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ze">
    <w:name w:val="Revision"/>
    <w:hidden/>
    <w:uiPriority w:val="99"/>
    <w:semiHidden/>
    <w:rsid w:val="00041A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1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812675697CB409D58D3537AA4693F" ma:contentTypeVersion="4" ma:contentTypeDescription="Vytvoří nový dokument" ma:contentTypeScope="" ma:versionID="0f632a5de1a07b5277104b725a01c873">
  <xsd:schema xmlns:xsd="http://www.w3.org/2001/XMLSchema" xmlns:xs="http://www.w3.org/2001/XMLSchema" xmlns:p="http://schemas.microsoft.com/office/2006/metadata/properties" xmlns:ns2="23dd7837-735b-46c2-9195-94e20b3d96e0" targetNamespace="http://schemas.microsoft.com/office/2006/metadata/properties" ma:root="true" ma:fieldsID="12f4f798a2308d42f237440995783716" ns2:_="">
    <xsd:import namespace="23dd7837-735b-46c2-9195-94e20b3d96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dd7837-735b-46c2-9195-94e20b3d9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08AA2-4572-4E59-81E3-C774CE76A4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dd7837-735b-46c2-9195-94e20b3d96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C65BCA-9535-4656-B13A-77B03962F2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87401C-9C83-412A-BDE1-69C612A5CD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17D29C-3F0F-4551-B93E-71EE3E4DB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1585</Words>
  <Characters>9356</Characters>
  <Application>Microsoft Office Word</Application>
  <DocSecurity>0</DocSecurity>
  <Lines>77</Lines>
  <Paragraphs>21</Paragraphs>
  <ScaleCrop>false</ScaleCrop>
  <Company/>
  <LinksUpToDate>false</LinksUpToDate>
  <CharactersWithSpaces>10920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Sysel Rostislav</dc:creator>
  <cp:lastModifiedBy>Mária Bosnovičová</cp:lastModifiedBy>
  <cp:revision>13</cp:revision>
  <cp:lastPrinted>2023-12-12T08:18:00Z</cp:lastPrinted>
  <dcterms:created xsi:type="dcterms:W3CDTF">2024-10-01T15:39:00Z</dcterms:created>
  <dcterms:modified xsi:type="dcterms:W3CDTF">2024-10-04T12:07:00Z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0x0101006C0812675697CB409D58D3537AA4693F</vt:lpwstr>
  </property>
</Properties>
</file>